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77A31" w14:textId="775EEF05" w:rsidR="00C558A7" w:rsidRPr="004430A7" w:rsidRDefault="00C558A7">
      <w:pPr>
        <w:tabs>
          <w:tab w:val="right" w:leader="underscore" w:pos="7020"/>
        </w:tabs>
        <w:ind w:left="3240" w:right="-76"/>
        <w:rPr>
          <w:u w:val="single"/>
          <w:lang w:val="de-CH"/>
        </w:rPr>
      </w:pPr>
      <w:r w:rsidRPr="004430A7">
        <w:rPr>
          <w:sz w:val="20"/>
          <w:lang w:val="de-CH"/>
        </w:rPr>
        <w:br w:type="column"/>
      </w:r>
      <w:r w:rsidRPr="004430A7">
        <w:rPr>
          <w:sz w:val="20"/>
          <w:lang w:val="de-CH"/>
        </w:rPr>
        <w:t>Basel,</w:t>
      </w:r>
      <w:r w:rsidR="000763D0" w:rsidRPr="004430A7">
        <w:rPr>
          <w:sz w:val="20"/>
          <w:lang w:val="de-CH"/>
        </w:rPr>
        <w:t xml:space="preserve">  </w:t>
      </w:r>
      <w:r w:rsidRPr="004430A7">
        <w:rPr>
          <w:sz w:val="20"/>
          <w:lang w:val="de-CH"/>
        </w:rPr>
        <w:tab/>
      </w:r>
    </w:p>
    <w:p w14:paraId="01B793FA" w14:textId="77777777" w:rsidR="00C558A7" w:rsidRPr="004430A7" w:rsidRDefault="00C558A7">
      <w:pPr>
        <w:pStyle w:val="berschrift1"/>
        <w:spacing w:before="480"/>
        <w:ind w:left="180" w:right="-76"/>
        <w:rPr>
          <w:lang w:val="de-CH"/>
        </w:rPr>
      </w:pPr>
      <w:r w:rsidRPr="004430A7">
        <w:rPr>
          <w:lang w:val="de-CH"/>
        </w:rPr>
        <w:t>Anmeldung</w:t>
      </w:r>
    </w:p>
    <w:p w14:paraId="7E6D28CE" w14:textId="77777777" w:rsidR="00C558A7" w:rsidRPr="004430A7" w:rsidRDefault="00C558A7">
      <w:pPr>
        <w:ind w:left="180" w:right="-76"/>
        <w:rPr>
          <w:sz w:val="20"/>
          <w:lang w:val="de-CH"/>
        </w:rPr>
      </w:pPr>
    </w:p>
    <w:p w14:paraId="100492F2" w14:textId="77777777" w:rsidR="000763D0" w:rsidRPr="004430A7" w:rsidRDefault="000763D0">
      <w:pPr>
        <w:ind w:left="180" w:right="-76"/>
        <w:rPr>
          <w:sz w:val="20"/>
          <w:lang w:val="de-CH"/>
        </w:rPr>
      </w:pPr>
    </w:p>
    <w:p w14:paraId="3CC35103" w14:textId="77777777" w:rsidR="00C558A7" w:rsidRPr="004430A7" w:rsidRDefault="00C558A7">
      <w:pPr>
        <w:ind w:left="180" w:right="-76"/>
        <w:rPr>
          <w:sz w:val="20"/>
          <w:lang w:val="de-CH"/>
        </w:rPr>
      </w:pPr>
    </w:p>
    <w:p w14:paraId="2C07A267" w14:textId="77777777" w:rsidR="00C558A7" w:rsidRPr="004430A7" w:rsidRDefault="00C558A7">
      <w:pPr>
        <w:ind w:left="180" w:right="-76"/>
        <w:rPr>
          <w:sz w:val="20"/>
          <w:lang w:val="de-CH"/>
        </w:rPr>
      </w:pPr>
      <w:r w:rsidRPr="004430A7">
        <w:rPr>
          <w:sz w:val="20"/>
          <w:lang w:val="de-CH"/>
        </w:rPr>
        <w:t>An den Vorstand E. E. Zunft zu Weinleuten, Basel</w:t>
      </w:r>
    </w:p>
    <w:p w14:paraId="3BEE19BE" w14:textId="77777777" w:rsidR="00C558A7" w:rsidRPr="004430A7" w:rsidRDefault="00C558A7">
      <w:pPr>
        <w:ind w:left="180" w:right="-76"/>
        <w:rPr>
          <w:sz w:val="20"/>
          <w:lang w:val="de-CH"/>
        </w:rPr>
      </w:pPr>
    </w:p>
    <w:p w14:paraId="385E5D13" w14:textId="77777777" w:rsidR="00C558A7" w:rsidRPr="004430A7" w:rsidRDefault="00C558A7">
      <w:pPr>
        <w:ind w:left="180" w:right="-76"/>
        <w:rPr>
          <w:lang w:val="de-CH"/>
        </w:rPr>
      </w:pPr>
    </w:p>
    <w:p w14:paraId="17256D95" w14:textId="77777777" w:rsidR="00C558A7" w:rsidRPr="004430A7" w:rsidRDefault="00C558A7">
      <w:pPr>
        <w:ind w:left="180" w:right="-76"/>
        <w:rPr>
          <w:sz w:val="20"/>
          <w:lang w:val="de-CH"/>
        </w:rPr>
      </w:pPr>
      <w:r w:rsidRPr="004430A7">
        <w:rPr>
          <w:sz w:val="20"/>
          <w:lang w:val="de-CH"/>
        </w:rPr>
        <w:t>Der Unterzeichnete meldet sich hiermit zur Aufnahme in</w:t>
      </w:r>
    </w:p>
    <w:p w14:paraId="11E9B224" w14:textId="77777777" w:rsidR="00C558A7" w:rsidRPr="004430A7" w:rsidRDefault="00C558A7">
      <w:pPr>
        <w:ind w:left="180" w:right="-76"/>
        <w:rPr>
          <w:sz w:val="20"/>
          <w:lang w:val="de-CH"/>
        </w:rPr>
      </w:pPr>
      <w:r w:rsidRPr="004430A7">
        <w:rPr>
          <w:b/>
          <w:sz w:val="20"/>
          <w:lang w:val="de-CH"/>
        </w:rPr>
        <w:t>E. E. Zunft zu Weinleuten</w:t>
      </w:r>
      <w:r w:rsidRPr="004430A7">
        <w:rPr>
          <w:sz w:val="20"/>
          <w:lang w:val="de-CH"/>
        </w:rPr>
        <w:t xml:space="preserve"> an.</w:t>
      </w:r>
    </w:p>
    <w:p w14:paraId="4D63CDB8" w14:textId="77777777" w:rsidR="00C558A7" w:rsidRPr="004430A7" w:rsidRDefault="00C558A7">
      <w:pPr>
        <w:ind w:left="180" w:right="-76"/>
        <w:rPr>
          <w:sz w:val="20"/>
          <w:lang w:val="de-CH"/>
        </w:rPr>
      </w:pPr>
    </w:p>
    <w:p w14:paraId="08D7DFFE" w14:textId="77777777" w:rsidR="00C558A7" w:rsidRPr="004430A7" w:rsidRDefault="00C558A7">
      <w:pPr>
        <w:pStyle w:val="berschrift2"/>
        <w:tabs>
          <w:tab w:val="right" w:leader="underscore" w:pos="7020"/>
        </w:tabs>
        <w:ind w:left="180" w:right="-76"/>
        <w:rPr>
          <w:u w:val="none"/>
          <w:lang w:val="de-CH"/>
        </w:rPr>
      </w:pPr>
      <w:r w:rsidRPr="004430A7">
        <w:rPr>
          <w:u w:val="none"/>
          <w:lang w:val="de-CH"/>
        </w:rPr>
        <w:t>Name:</w:t>
      </w:r>
      <w:r w:rsidRPr="004430A7">
        <w:rPr>
          <w:u w:val="none"/>
          <w:lang w:val="de-CH"/>
        </w:rPr>
        <w:tab/>
      </w:r>
    </w:p>
    <w:p w14:paraId="5CB8C613" w14:textId="77777777" w:rsidR="00C558A7" w:rsidRPr="004430A7" w:rsidRDefault="00C558A7">
      <w:pPr>
        <w:tabs>
          <w:tab w:val="right" w:leader="underscore" w:pos="7020"/>
        </w:tabs>
        <w:ind w:left="180" w:right="-76"/>
        <w:rPr>
          <w:sz w:val="20"/>
          <w:lang w:val="de-CH"/>
        </w:rPr>
      </w:pPr>
    </w:p>
    <w:p w14:paraId="3793A696" w14:textId="77777777" w:rsidR="00C558A7" w:rsidRPr="004430A7" w:rsidRDefault="00C558A7">
      <w:pPr>
        <w:tabs>
          <w:tab w:val="right" w:leader="underscore" w:pos="7020"/>
        </w:tabs>
        <w:ind w:left="180" w:right="-76"/>
        <w:rPr>
          <w:sz w:val="20"/>
          <w:lang w:val="de-CH"/>
        </w:rPr>
      </w:pPr>
      <w:r w:rsidRPr="004430A7">
        <w:rPr>
          <w:sz w:val="20"/>
          <w:lang w:val="de-CH"/>
        </w:rPr>
        <w:t>Vorname:</w:t>
      </w:r>
      <w:r w:rsidRPr="004430A7">
        <w:rPr>
          <w:sz w:val="20"/>
          <w:lang w:val="de-CH"/>
        </w:rPr>
        <w:tab/>
      </w:r>
    </w:p>
    <w:p w14:paraId="366AA09C" w14:textId="77777777" w:rsidR="00C558A7" w:rsidRPr="004430A7" w:rsidRDefault="00C558A7">
      <w:pPr>
        <w:tabs>
          <w:tab w:val="right" w:leader="underscore" w:pos="7020"/>
        </w:tabs>
        <w:ind w:left="180" w:right="-76"/>
        <w:rPr>
          <w:sz w:val="20"/>
          <w:lang w:val="de-CH"/>
        </w:rPr>
      </w:pPr>
    </w:p>
    <w:p w14:paraId="33A04B87" w14:textId="1A86189F" w:rsidR="00C558A7" w:rsidRPr="004430A7" w:rsidRDefault="00C558A7">
      <w:pPr>
        <w:tabs>
          <w:tab w:val="right" w:leader="underscore" w:pos="7020"/>
        </w:tabs>
        <w:ind w:left="180" w:right="-76"/>
        <w:rPr>
          <w:sz w:val="20"/>
          <w:lang w:val="de-CH"/>
        </w:rPr>
      </w:pPr>
      <w:r w:rsidRPr="004430A7">
        <w:rPr>
          <w:sz w:val="20"/>
          <w:lang w:val="de-CH"/>
        </w:rPr>
        <w:t>Beruf</w:t>
      </w:r>
      <w:r w:rsidR="000763D0" w:rsidRPr="004430A7">
        <w:rPr>
          <w:sz w:val="20"/>
          <w:lang w:val="de-CH"/>
        </w:rPr>
        <w:t>/Ausbildung</w:t>
      </w:r>
      <w:r w:rsidRPr="004430A7">
        <w:rPr>
          <w:sz w:val="20"/>
          <w:lang w:val="de-CH"/>
        </w:rPr>
        <w:t>:</w:t>
      </w:r>
      <w:r w:rsidRPr="004430A7">
        <w:rPr>
          <w:sz w:val="20"/>
          <w:lang w:val="de-CH"/>
        </w:rPr>
        <w:tab/>
      </w:r>
    </w:p>
    <w:p w14:paraId="277E3F21" w14:textId="77777777" w:rsidR="00C558A7" w:rsidRPr="004430A7" w:rsidRDefault="00C558A7">
      <w:pPr>
        <w:tabs>
          <w:tab w:val="right" w:leader="underscore" w:pos="7020"/>
        </w:tabs>
        <w:ind w:left="180" w:right="-76"/>
        <w:rPr>
          <w:sz w:val="20"/>
          <w:lang w:val="de-CH"/>
        </w:rPr>
      </w:pPr>
    </w:p>
    <w:p w14:paraId="31489A99" w14:textId="77777777" w:rsidR="00C558A7" w:rsidRPr="004430A7" w:rsidRDefault="00C558A7">
      <w:pPr>
        <w:tabs>
          <w:tab w:val="right" w:leader="underscore" w:pos="7020"/>
        </w:tabs>
        <w:ind w:left="180" w:right="-76"/>
        <w:rPr>
          <w:sz w:val="20"/>
          <w:lang w:val="de-CH"/>
        </w:rPr>
      </w:pPr>
      <w:r w:rsidRPr="004430A7">
        <w:rPr>
          <w:sz w:val="20"/>
          <w:lang w:val="de-CH"/>
        </w:rPr>
        <w:t>Stellung im Beruf:</w:t>
      </w:r>
      <w:r w:rsidRPr="004430A7">
        <w:rPr>
          <w:sz w:val="20"/>
          <w:lang w:val="de-CH"/>
        </w:rPr>
        <w:tab/>
      </w:r>
    </w:p>
    <w:p w14:paraId="495FAF9B" w14:textId="77777777" w:rsidR="00C558A7" w:rsidRPr="004430A7" w:rsidRDefault="00C558A7">
      <w:pPr>
        <w:tabs>
          <w:tab w:val="right" w:leader="underscore" w:pos="7020"/>
        </w:tabs>
        <w:ind w:left="180" w:right="-76"/>
        <w:rPr>
          <w:sz w:val="20"/>
          <w:lang w:val="de-CH"/>
        </w:rPr>
      </w:pPr>
    </w:p>
    <w:p w14:paraId="76E0A6D8" w14:textId="77777777" w:rsidR="00C558A7" w:rsidRPr="004430A7" w:rsidRDefault="00C558A7">
      <w:pPr>
        <w:tabs>
          <w:tab w:val="right" w:leader="underscore" w:pos="7020"/>
        </w:tabs>
        <w:ind w:left="180" w:right="-76"/>
        <w:rPr>
          <w:sz w:val="20"/>
          <w:lang w:val="de-CH"/>
        </w:rPr>
      </w:pPr>
      <w:r w:rsidRPr="004430A7">
        <w:rPr>
          <w:sz w:val="20"/>
          <w:lang w:val="de-CH"/>
        </w:rPr>
        <w:t>Adresse:</w:t>
      </w:r>
      <w:r w:rsidRPr="004430A7">
        <w:rPr>
          <w:sz w:val="20"/>
          <w:lang w:val="de-CH"/>
        </w:rPr>
        <w:tab/>
      </w:r>
    </w:p>
    <w:p w14:paraId="236DAEFF" w14:textId="77777777" w:rsidR="00C558A7" w:rsidRPr="004430A7" w:rsidRDefault="00C558A7">
      <w:pPr>
        <w:tabs>
          <w:tab w:val="right" w:leader="underscore" w:pos="7020"/>
        </w:tabs>
        <w:ind w:left="180" w:right="-76"/>
        <w:rPr>
          <w:sz w:val="20"/>
          <w:lang w:val="de-CH"/>
        </w:rPr>
      </w:pPr>
    </w:p>
    <w:p w14:paraId="41DF304C" w14:textId="77777777" w:rsidR="00C558A7" w:rsidRPr="004430A7" w:rsidRDefault="00C558A7">
      <w:pPr>
        <w:tabs>
          <w:tab w:val="right" w:leader="underscore" w:pos="7020"/>
        </w:tabs>
        <w:ind w:left="180" w:right="-76"/>
        <w:rPr>
          <w:sz w:val="20"/>
          <w:lang w:val="de-CH"/>
        </w:rPr>
      </w:pPr>
      <w:r w:rsidRPr="004430A7">
        <w:rPr>
          <w:sz w:val="20"/>
          <w:lang w:val="de-CH"/>
        </w:rPr>
        <w:t>Geburtsdatum:</w:t>
      </w:r>
      <w:r w:rsidRPr="004430A7">
        <w:rPr>
          <w:sz w:val="20"/>
          <w:lang w:val="de-CH"/>
        </w:rPr>
        <w:tab/>
      </w:r>
    </w:p>
    <w:p w14:paraId="2A4CAE46" w14:textId="77777777" w:rsidR="00C558A7" w:rsidRPr="004430A7" w:rsidRDefault="00C558A7">
      <w:pPr>
        <w:tabs>
          <w:tab w:val="right" w:leader="underscore" w:pos="7020"/>
        </w:tabs>
        <w:ind w:left="180" w:right="-76"/>
        <w:rPr>
          <w:sz w:val="20"/>
          <w:lang w:val="de-CH"/>
        </w:rPr>
      </w:pPr>
    </w:p>
    <w:p w14:paraId="5AC68506" w14:textId="77777777" w:rsidR="00F00FBC" w:rsidRPr="004430A7" w:rsidRDefault="00F00FBC" w:rsidP="00F00FBC">
      <w:pPr>
        <w:tabs>
          <w:tab w:val="right" w:leader="underscore" w:pos="7020"/>
        </w:tabs>
        <w:ind w:left="180" w:right="-76"/>
        <w:rPr>
          <w:sz w:val="20"/>
          <w:lang w:val="de-CH"/>
        </w:rPr>
      </w:pPr>
      <w:r w:rsidRPr="004430A7">
        <w:rPr>
          <w:sz w:val="20"/>
          <w:lang w:val="de-CH"/>
        </w:rPr>
        <w:t>E-Mail-Adresse:</w:t>
      </w:r>
      <w:r w:rsidRPr="004430A7">
        <w:rPr>
          <w:sz w:val="20"/>
          <w:lang w:val="de-CH"/>
        </w:rPr>
        <w:tab/>
      </w:r>
    </w:p>
    <w:p w14:paraId="0CEA2FF8" w14:textId="77777777" w:rsidR="00F00FBC" w:rsidRPr="004430A7" w:rsidRDefault="00F00FBC" w:rsidP="00F00FBC">
      <w:pPr>
        <w:tabs>
          <w:tab w:val="right" w:leader="underscore" w:pos="7020"/>
        </w:tabs>
        <w:ind w:left="180" w:right="-76"/>
        <w:rPr>
          <w:sz w:val="20"/>
          <w:lang w:val="de-CH"/>
        </w:rPr>
      </w:pPr>
    </w:p>
    <w:p w14:paraId="0F3EE914" w14:textId="77777777" w:rsidR="00C558A7" w:rsidRPr="004430A7" w:rsidRDefault="00C558A7">
      <w:pPr>
        <w:tabs>
          <w:tab w:val="right" w:leader="underscore" w:pos="7020"/>
        </w:tabs>
        <w:ind w:left="180" w:right="-76"/>
        <w:rPr>
          <w:sz w:val="20"/>
          <w:lang w:val="de-CH"/>
        </w:rPr>
      </w:pPr>
      <w:r w:rsidRPr="004430A7">
        <w:rPr>
          <w:sz w:val="20"/>
          <w:lang w:val="de-CH"/>
        </w:rPr>
        <w:t xml:space="preserve">Vater oder sonstige Verwandte </w:t>
      </w:r>
    </w:p>
    <w:p w14:paraId="7B806FA4" w14:textId="77777777" w:rsidR="00C558A7" w:rsidRPr="004430A7" w:rsidRDefault="00C558A7">
      <w:pPr>
        <w:tabs>
          <w:tab w:val="right" w:leader="underscore" w:pos="7020"/>
        </w:tabs>
        <w:ind w:left="180" w:right="-76"/>
        <w:rPr>
          <w:sz w:val="20"/>
          <w:lang w:val="de-CH"/>
        </w:rPr>
      </w:pPr>
      <w:r w:rsidRPr="004430A7">
        <w:rPr>
          <w:sz w:val="20"/>
          <w:lang w:val="de-CH"/>
        </w:rPr>
        <w:t>in der Weinleutenzunft?</w:t>
      </w:r>
      <w:r w:rsidRPr="004430A7">
        <w:rPr>
          <w:sz w:val="20"/>
          <w:lang w:val="de-CH"/>
        </w:rPr>
        <w:tab/>
      </w:r>
    </w:p>
    <w:p w14:paraId="0947DC72" w14:textId="77777777" w:rsidR="00C558A7" w:rsidRPr="004430A7" w:rsidRDefault="00C558A7">
      <w:pPr>
        <w:tabs>
          <w:tab w:val="right" w:leader="underscore" w:pos="7020"/>
        </w:tabs>
        <w:ind w:left="180" w:right="-76"/>
        <w:rPr>
          <w:sz w:val="20"/>
          <w:lang w:val="de-CH"/>
        </w:rPr>
      </w:pPr>
    </w:p>
    <w:p w14:paraId="24E0AA41" w14:textId="77777777" w:rsidR="00C558A7" w:rsidRPr="004430A7" w:rsidRDefault="00C558A7">
      <w:pPr>
        <w:tabs>
          <w:tab w:val="right" w:leader="underscore" w:pos="7020"/>
        </w:tabs>
        <w:ind w:left="180" w:right="-76"/>
        <w:rPr>
          <w:sz w:val="20"/>
          <w:lang w:val="de-CH"/>
        </w:rPr>
      </w:pPr>
      <w:r w:rsidRPr="004430A7">
        <w:rPr>
          <w:sz w:val="20"/>
          <w:lang w:val="de-CH"/>
        </w:rPr>
        <w:t>Sind Sie Mitglied in einer anderen Zunft oder Gesellschaft?</w:t>
      </w:r>
      <w:r w:rsidRPr="004430A7">
        <w:rPr>
          <w:sz w:val="20"/>
          <w:lang w:val="de-CH"/>
        </w:rPr>
        <w:tab/>
      </w:r>
    </w:p>
    <w:p w14:paraId="59F032DD" w14:textId="77777777" w:rsidR="00C558A7" w:rsidRPr="004430A7" w:rsidRDefault="00C558A7">
      <w:pPr>
        <w:tabs>
          <w:tab w:val="right" w:leader="underscore" w:pos="7020"/>
        </w:tabs>
        <w:ind w:left="180" w:right="-76"/>
        <w:rPr>
          <w:sz w:val="20"/>
          <w:lang w:val="de-CH"/>
        </w:rPr>
      </w:pPr>
    </w:p>
    <w:p w14:paraId="6EDC2B6A" w14:textId="77777777" w:rsidR="00C558A7" w:rsidRPr="004430A7" w:rsidRDefault="00C558A7">
      <w:pPr>
        <w:tabs>
          <w:tab w:val="right" w:leader="underscore" w:pos="7020"/>
        </w:tabs>
        <w:ind w:left="180" w:right="-76"/>
        <w:rPr>
          <w:sz w:val="20"/>
          <w:lang w:val="de-CH"/>
        </w:rPr>
      </w:pPr>
      <w:r w:rsidRPr="004430A7">
        <w:rPr>
          <w:sz w:val="20"/>
          <w:lang w:val="de-CH"/>
        </w:rPr>
        <w:t>Wenn ja, in welcher:</w:t>
      </w:r>
      <w:r w:rsidRPr="004430A7">
        <w:rPr>
          <w:sz w:val="20"/>
          <w:lang w:val="de-CH"/>
        </w:rPr>
        <w:tab/>
      </w:r>
    </w:p>
    <w:p w14:paraId="0F7A6744" w14:textId="77777777" w:rsidR="00C558A7" w:rsidRPr="004430A7" w:rsidRDefault="00C558A7">
      <w:pPr>
        <w:tabs>
          <w:tab w:val="right" w:leader="underscore" w:pos="7020"/>
        </w:tabs>
        <w:ind w:left="180" w:right="-76"/>
        <w:rPr>
          <w:sz w:val="20"/>
          <w:lang w:val="de-CH"/>
        </w:rPr>
      </w:pPr>
    </w:p>
    <w:p w14:paraId="65D84297" w14:textId="77777777" w:rsidR="00C558A7" w:rsidRPr="004430A7" w:rsidRDefault="00C558A7">
      <w:pPr>
        <w:tabs>
          <w:tab w:val="right" w:leader="underscore" w:pos="7020"/>
        </w:tabs>
        <w:ind w:left="180" w:right="-76"/>
        <w:rPr>
          <w:sz w:val="20"/>
          <w:lang w:val="de-CH"/>
        </w:rPr>
      </w:pPr>
      <w:r w:rsidRPr="004430A7">
        <w:rPr>
          <w:sz w:val="20"/>
          <w:lang w:val="de-CH"/>
        </w:rPr>
        <w:t>Basler Bürger seit:</w:t>
      </w:r>
      <w:r w:rsidRPr="004430A7">
        <w:rPr>
          <w:sz w:val="20"/>
          <w:lang w:val="de-CH"/>
        </w:rPr>
        <w:tab/>
      </w:r>
    </w:p>
    <w:p w14:paraId="347F7F1C" w14:textId="77777777" w:rsidR="00C558A7" w:rsidRPr="004430A7" w:rsidRDefault="00C558A7">
      <w:pPr>
        <w:ind w:left="180" w:right="-76"/>
        <w:rPr>
          <w:sz w:val="20"/>
          <w:lang w:val="de-CH"/>
        </w:rPr>
      </w:pPr>
    </w:p>
    <w:p w14:paraId="1A3C305D" w14:textId="256B42E9" w:rsidR="00C558A7" w:rsidRPr="004430A7" w:rsidRDefault="00C558A7">
      <w:pPr>
        <w:ind w:left="180" w:right="-76"/>
        <w:rPr>
          <w:sz w:val="20"/>
          <w:lang w:val="de-CH"/>
        </w:rPr>
      </w:pPr>
      <w:r w:rsidRPr="004430A7">
        <w:rPr>
          <w:sz w:val="20"/>
          <w:lang w:val="de-CH"/>
        </w:rPr>
        <w:t xml:space="preserve">Ich </w:t>
      </w:r>
      <w:r w:rsidR="000763D0" w:rsidRPr="004430A7">
        <w:rPr>
          <w:sz w:val="20"/>
          <w:lang w:val="de-CH"/>
        </w:rPr>
        <w:t>an</w:t>
      </w:r>
      <w:r w:rsidRPr="004430A7">
        <w:rPr>
          <w:sz w:val="20"/>
          <w:lang w:val="de-CH"/>
        </w:rPr>
        <w:t>kenne das Leitbild E.</w:t>
      </w:r>
      <w:r w:rsidR="00B22BD2" w:rsidRPr="004430A7">
        <w:rPr>
          <w:sz w:val="20"/>
          <w:lang w:val="de-CH"/>
        </w:rPr>
        <w:t xml:space="preserve"> </w:t>
      </w:r>
      <w:r w:rsidRPr="004430A7">
        <w:rPr>
          <w:sz w:val="20"/>
          <w:lang w:val="de-CH"/>
        </w:rPr>
        <w:t>E. Zunft zu Weinleuten.</w:t>
      </w:r>
    </w:p>
    <w:p w14:paraId="12181570" w14:textId="77777777" w:rsidR="00C558A7" w:rsidRPr="004430A7" w:rsidRDefault="00C558A7">
      <w:pPr>
        <w:ind w:left="180" w:right="-76"/>
        <w:rPr>
          <w:sz w:val="20"/>
          <w:lang w:val="de-CH"/>
        </w:rPr>
      </w:pPr>
    </w:p>
    <w:p w14:paraId="40FB1F43" w14:textId="77777777" w:rsidR="00C558A7" w:rsidRPr="004430A7" w:rsidRDefault="00C558A7">
      <w:pPr>
        <w:ind w:left="180" w:right="-76"/>
        <w:rPr>
          <w:sz w:val="20"/>
          <w:lang w:val="de-CH"/>
        </w:rPr>
      </w:pPr>
    </w:p>
    <w:p w14:paraId="7CEB224E" w14:textId="77777777" w:rsidR="00C558A7" w:rsidRPr="004430A7" w:rsidRDefault="00C558A7">
      <w:pPr>
        <w:ind w:left="180" w:right="-76"/>
        <w:rPr>
          <w:sz w:val="20"/>
          <w:lang w:val="de-CH"/>
        </w:rPr>
      </w:pPr>
    </w:p>
    <w:p w14:paraId="639009CA" w14:textId="77777777" w:rsidR="00C558A7" w:rsidRPr="004430A7" w:rsidRDefault="00C558A7">
      <w:pPr>
        <w:tabs>
          <w:tab w:val="left" w:pos="1440"/>
          <w:tab w:val="right" w:leader="underscore" w:pos="7020"/>
        </w:tabs>
        <w:ind w:left="180" w:right="-76"/>
        <w:rPr>
          <w:sz w:val="20"/>
          <w:lang w:val="de-CH"/>
        </w:rPr>
      </w:pPr>
      <w:r w:rsidRPr="004430A7">
        <w:rPr>
          <w:sz w:val="20"/>
          <w:lang w:val="de-CH"/>
        </w:rPr>
        <w:tab/>
      </w:r>
      <w:r w:rsidRPr="004430A7">
        <w:rPr>
          <w:sz w:val="20"/>
          <w:lang w:val="de-CH"/>
        </w:rPr>
        <w:tab/>
      </w:r>
    </w:p>
    <w:p w14:paraId="27D4632D" w14:textId="77777777" w:rsidR="00C558A7" w:rsidRPr="004430A7" w:rsidRDefault="00C558A7">
      <w:pPr>
        <w:tabs>
          <w:tab w:val="left" w:pos="1440"/>
        </w:tabs>
        <w:ind w:left="180" w:right="-76"/>
        <w:rPr>
          <w:sz w:val="20"/>
          <w:lang w:val="de-CH"/>
        </w:rPr>
      </w:pPr>
      <w:r w:rsidRPr="004430A7">
        <w:rPr>
          <w:sz w:val="20"/>
          <w:lang w:val="de-CH"/>
        </w:rPr>
        <w:tab/>
      </w:r>
      <w:r w:rsidR="00B22BD2" w:rsidRPr="004430A7">
        <w:rPr>
          <w:sz w:val="20"/>
          <w:lang w:val="de-CH"/>
        </w:rPr>
        <w:t xml:space="preserve"> </w:t>
      </w:r>
      <w:r w:rsidRPr="004430A7">
        <w:rPr>
          <w:sz w:val="20"/>
          <w:lang w:val="de-CH"/>
        </w:rPr>
        <w:t>Unterschrift des Bewerbers</w:t>
      </w:r>
    </w:p>
    <w:p w14:paraId="19ED7231" w14:textId="6484A934" w:rsidR="00C558A7" w:rsidRPr="004430A7" w:rsidRDefault="00C558A7">
      <w:pPr>
        <w:rPr>
          <w:sz w:val="20"/>
          <w:lang w:val="de-CH"/>
        </w:rPr>
      </w:pPr>
      <w:r w:rsidRPr="004430A7">
        <w:rPr>
          <w:sz w:val="20"/>
          <w:lang w:val="de-CH"/>
        </w:rPr>
        <w:br w:type="page"/>
      </w:r>
      <w:r w:rsidRPr="004430A7">
        <w:rPr>
          <w:sz w:val="20"/>
          <w:lang w:val="de-CH"/>
        </w:rPr>
        <w:lastRenderedPageBreak/>
        <w:t>Die beiden unterzeichneten Referenzgeber, Mitglieder E. E. Zunft zu Weinleuten, bestätigen mit ihrer Unterschrift, dass sie den Bewerber über die nachstehenden Voraussetzungen für eine Mitgliedschaft in E. E. Zunft zu Weinleuten orientiert haben und der Bewerber die Voraussetzungen für die Aufnahme erfüllt:</w:t>
      </w:r>
    </w:p>
    <w:p w14:paraId="45428829" w14:textId="28368981" w:rsidR="00C558A7" w:rsidRPr="004430A7" w:rsidRDefault="00C558A7">
      <w:pPr>
        <w:rPr>
          <w:sz w:val="20"/>
          <w:lang w:val="de-CH"/>
        </w:rPr>
      </w:pPr>
    </w:p>
    <w:p w14:paraId="246E55E0" w14:textId="4E3DE0C2" w:rsidR="00C558A7" w:rsidRPr="004430A7" w:rsidRDefault="00C558A7">
      <w:pPr>
        <w:rPr>
          <w:sz w:val="20"/>
          <w:lang w:val="de-CH"/>
        </w:rPr>
      </w:pPr>
    </w:p>
    <w:p w14:paraId="37E14911" w14:textId="59CB75CA" w:rsidR="00C558A7" w:rsidRPr="004430A7" w:rsidRDefault="00C558A7">
      <w:pPr>
        <w:numPr>
          <w:ilvl w:val="0"/>
          <w:numId w:val="1"/>
        </w:numPr>
        <w:rPr>
          <w:sz w:val="20"/>
          <w:lang w:val="de-CH"/>
        </w:rPr>
      </w:pPr>
      <w:r w:rsidRPr="004430A7">
        <w:rPr>
          <w:sz w:val="20"/>
          <w:lang w:val="de-CH"/>
        </w:rPr>
        <w:t>Der Bewerber ist Basler Bürger.</w:t>
      </w:r>
    </w:p>
    <w:p w14:paraId="58BCF115" w14:textId="77777777" w:rsidR="00C558A7" w:rsidRPr="004430A7" w:rsidRDefault="00C558A7">
      <w:pPr>
        <w:rPr>
          <w:sz w:val="20"/>
          <w:lang w:val="de-CH"/>
        </w:rPr>
      </w:pPr>
    </w:p>
    <w:p w14:paraId="63799FA6" w14:textId="7237A6A0" w:rsidR="00C558A7" w:rsidRPr="004430A7" w:rsidRDefault="00C558A7">
      <w:pPr>
        <w:numPr>
          <w:ilvl w:val="0"/>
          <w:numId w:val="1"/>
        </w:numPr>
        <w:rPr>
          <w:sz w:val="20"/>
          <w:lang w:val="de-CH"/>
        </w:rPr>
      </w:pPr>
      <w:r w:rsidRPr="004430A7">
        <w:rPr>
          <w:sz w:val="20"/>
          <w:lang w:val="de-CH"/>
        </w:rPr>
        <w:t>Der Bewerber anerkennt das Leitbild E.</w:t>
      </w:r>
      <w:r w:rsidR="00B22BD2" w:rsidRPr="004430A7">
        <w:rPr>
          <w:sz w:val="20"/>
          <w:lang w:val="de-CH"/>
        </w:rPr>
        <w:t xml:space="preserve"> </w:t>
      </w:r>
      <w:r w:rsidRPr="004430A7">
        <w:rPr>
          <w:sz w:val="20"/>
          <w:lang w:val="de-CH"/>
        </w:rPr>
        <w:t>E. Zunft zu Weinleuten.</w:t>
      </w:r>
    </w:p>
    <w:p w14:paraId="4BEE8828" w14:textId="5B4A4990" w:rsidR="00C558A7" w:rsidRPr="004430A7" w:rsidRDefault="00C558A7">
      <w:pPr>
        <w:rPr>
          <w:sz w:val="20"/>
          <w:lang w:val="de-CH"/>
        </w:rPr>
      </w:pPr>
    </w:p>
    <w:p w14:paraId="18EA531B" w14:textId="77777777" w:rsidR="00C558A7" w:rsidRPr="004430A7" w:rsidRDefault="00C558A7">
      <w:pPr>
        <w:numPr>
          <w:ilvl w:val="0"/>
          <w:numId w:val="1"/>
        </w:numPr>
        <w:rPr>
          <w:sz w:val="20"/>
          <w:lang w:val="de-CH"/>
        </w:rPr>
      </w:pPr>
      <w:r w:rsidRPr="004430A7">
        <w:rPr>
          <w:sz w:val="20"/>
          <w:lang w:val="de-CH"/>
        </w:rPr>
        <w:t>Der Bewerber hat zum Zeitpunkt der Anmeldung das 5</w:t>
      </w:r>
      <w:r w:rsidR="007E40AF" w:rsidRPr="004430A7">
        <w:rPr>
          <w:sz w:val="20"/>
          <w:lang w:val="de-CH"/>
        </w:rPr>
        <w:t>5</w:t>
      </w:r>
      <w:r w:rsidRPr="004430A7">
        <w:rPr>
          <w:sz w:val="20"/>
          <w:lang w:val="de-CH"/>
        </w:rPr>
        <w:t>. Altersjahr nicht überschritten.</w:t>
      </w:r>
    </w:p>
    <w:p w14:paraId="7082EDD9" w14:textId="742CF300" w:rsidR="00C558A7" w:rsidRPr="004430A7" w:rsidRDefault="00C558A7">
      <w:pPr>
        <w:rPr>
          <w:sz w:val="20"/>
          <w:lang w:val="de-CH"/>
        </w:rPr>
      </w:pPr>
    </w:p>
    <w:p w14:paraId="69EBA321" w14:textId="1F8DDB2E" w:rsidR="00C558A7" w:rsidRPr="004430A7" w:rsidRDefault="00C558A7">
      <w:pPr>
        <w:numPr>
          <w:ilvl w:val="0"/>
          <w:numId w:val="1"/>
        </w:numPr>
        <w:rPr>
          <w:sz w:val="20"/>
          <w:lang w:val="de-CH"/>
        </w:rPr>
      </w:pPr>
      <w:r w:rsidRPr="004430A7">
        <w:rPr>
          <w:sz w:val="20"/>
          <w:lang w:val="de-CH"/>
        </w:rPr>
        <w:t>Der Bewerber verfügt über einen einwandfreien Leumund.</w:t>
      </w:r>
    </w:p>
    <w:p w14:paraId="0FDE083A" w14:textId="77777777" w:rsidR="00C558A7" w:rsidRPr="004430A7" w:rsidRDefault="00C558A7">
      <w:pPr>
        <w:rPr>
          <w:sz w:val="20"/>
          <w:lang w:val="de-CH"/>
        </w:rPr>
      </w:pPr>
    </w:p>
    <w:p w14:paraId="53EE4760" w14:textId="6BC9085E" w:rsidR="00C558A7" w:rsidRPr="004430A7" w:rsidRDefault="00C558A7">
      <w:pPr>
        <w:numPr>
          <w:ilvl w:val="0"/>
          <w:numId w:val="1"/>
        </w:numPr>
        <w:rPr>
          <w:sz w:val="20"/>
          <w:lang w:val="de-CH"/>
        </w:rPr>
      </w:pPr>
      <w:r w:rsidRPr="004430A7">
        <w:rPr>
          <w:sz w:val="20"/>
          <w:lang w:val="de-CH"/>
        </w:rPr>
        <w:t>Der Bewerber hat zur Kenntnis genommen, dass die Zahl der Mitglieder in unserer Zunft auf 400 beschränkt ist – und es folglich einige Jahre bis zur formellen Aufnahme in die Zunft dauern kann.</w:t>
      </w:r>
    </w:p>
    <w:p w14:paraId="77351174" w14:textId="555269A1" w:rsidR="00C558A7" w:rsidRPr="004430A7" w:rsidRDefault="00C558A7">
      <w:pPr>
        <w:rPr>
          <w:sz w:val="20"/>
          <w:lang w:val="de-CH"/>
        </w:rPr>
      </w:pPr>
    </w:p>
    <w:p w14:paraId="49EB7857" w14:textId="14CF8D56" w:rsidR="00C558A7" w:rsidRPr="004430A7" w:rsidRDefault="00C558A7">
      <w:pPr>
        <w:rPr>
          <w:sz w:val="20"/>
          <w:lang w:val="de-CH"/>
        </w:rPr>
      </w:pPr>
    </w:p>
    <w:p w14:paraId="69747C57" w14:textId="7D8D8BE4" w:rsidR="00C558A7" w:rsidRPr="004430A7" w:rsidRDefault="00C558A7">
      <w:pPr>
        <w:rPr>
          <w:sz w:val="20"/>
          <w:lang w:val="de-CH"/>
        </w:rPr>
      </w:pPr>
    </w:p>
    <w:p w14:paraId="34D31489" w14:textId="3C92965D" w:rsidR="00C558A7" w:rsidRPr="004430A7" w:rsidRDefault="00C558A7">
      <w:pPr>
        <w:rPr>
          <w:sz w:val="20"/>
          <w:lang w:val="de-CH"/>
        </w:rPr>
      </w:pPr>
    </w:p>
    <w:p w14:paraId="20C79A12" w14:textId="6297F5B6" w:rsidR="00C558A7" w:rsidRPr="004430A7" w:rsidRDefault="00C558A7">
      <w:pPr>
        <w:tabs>
          <w:tab w:val="left" w:pos="3600"/>
        </w:tabs>
        <w:rPr>
          <w:sz w:val="20"/>
          <w:lang w:val="de-CH"/>
        </w:rPr>
      </w:pPr>
      <w:r w:rsidRPr="004430A7">
        <w:rPr>
          <w:sz w:val="20"/>
          <w:lang w:val="de-CH"/>
        </w:rPr>
        <w:t>________________________________</w:t>
      </w:r>
      <w:r w:rsidRPr="004430A7">
        <w:rPr>
          <w:sz w:val="20"/>
          <w:lang w:val="de-CH"/>
        </w:rPr>
        <w:tab/>
        <w:t>________________________________</w:t>
      </w:r>
    </w:p>
    <w:p w14:paraId="246E7743" w14:textId="77777777" w:rsidR="00C558A7" w:rsidRPr="004430A7" w:rsidRDefault="00C558A7">
      <w:pPr>
        <w:tabs>
          <w:tab w:val="left" w:pos="3600"/>
        </w:tabs>
        <w:rPr>
          <w:sz w:val="20"/>
          <w:lang w:val="de-CH"/>
        </w:rPr>
      </w:pPr>
      <w:r w:rsidRPr="004430A7">
        <w:rPr>
          <w:sz w:val="20"/>
          <w:lang w:val="de-CH"/>
        </w:rPr>
        <w:t>Ort, Datum</w:t>
      </w:r>
      <w:r w:rsidRPr="004430A7">
        <w:rPr>
          <w:sz w:val="20"/>
          <w:lang w:val="de-CH"/>
        </w:rPr>
        <w:tab/>
        <w:t>Ort, Datum</w:t>
      </w:r>
    </w:p>
    <w:p w14:paraId="3CE20D32" w14:textId="19947FD7" w:rsidR="00C558A7" w:rsidRPr="004430A7" w:rsidRDefault="00C558A7">
      <w:pPr>
        <w:tabs>
          <w:tab w:val="left" w:pos="3600"/>
        </w:tabs>
        <w:rPr>
          <w:sz w:val="20"/>
          <w:lang w:val="de-CH"/>
        </w:rPr>
      </w:pPr>
    </w:p>
    <w:p w14:paraId="4721186C" w14:textId="41214CB8" w:rsidR="00C558A7" w:rsidRPr="004430A7" w:rsidRDefault="00C558A7">
      <w:pPr>
        <w:tabs>
          <w:tab w:val="left" w:pos="3600"/>
        </w:tabs>
        <w:rPr>
          <w:sz w:val="20"/>
          <w:lang w:val="de-CH"/>
        </w:rPr>
      </w:pPr>
    </w:p>
    <w:p w14:paraId="5BB2B83B" w14:textId="77777777" w:rsidR="00C558A7" w:rsidRPr="004430A7" w:rsidRDefault="00C558A7">
      <w:pPr>
        <w:tabs>
          <w:tab w:val="left" w:pos="3600"/>
        </w:tabs>
        <w:rPr>
          <w:sz w:val="20"/>
          <w:lang w:val="de-CH"/>
        </w:rPr>
      </w:pPr>
    </w:p>
    <w:p w14:paraId="725296D5" w14:textId="6AE86697" w:rsidR="00C558A7" w:rsidRPr="004430A7" w:rsidRDefault="00C558A7">
      <w:pPr>
        <w:tabs>
          <w:tab w:val="left" w:pos="3600"/>
        </w:tabs>
        <w:rPr>
          <w:sz w:val="20"/>
          <w:lang w:val="de-CH"/>
        </w:rPr>
      </w:pPr>
      <w:r w:rsidRPr="004430A7">
        <w:rPr>
          <w:sz w:val="20"/>
          <w:lang w:val="de-CH"/>
        </w:rPr>
        <w:t>________________________________</w:t>
      </w:r>
      <w:r w:rsidRPr="004430A7">
        <w:rPr>
          <w:sz w:val="20"/>
          <w:lang w:val="de-CH"/>
        </w:rPr>
        <w:tab/>
        <w:t>________________________________</w:t>
      </w:r>
    </w:p>
    <w:p w14:paraId="65715CB1" w14:textId="77777777" w:rsidR="00C558A7" w:rsidRPr="004430A7" w:rsidRDefault="00C558A7">
      <w:pPr>
        <w:tabs>
          <w:tab w:val="left" w:pos="3600"/>
        </w:tabs>
        <w:rPr>
          <w:sz w:val="20"/>
          <w:lang w:val="de-CH"/>
        </w:rPr>
      </w:pPr>
      <w:r w:rsidRPr="004430A7">
        <w:rPr>
          <w:sz w:val="20"/>
          <w:lang w:val="de-CH"/>
        </w:rPr>
        <w:t>Name Referenzgeber 1</w:t>
      </w:r>
      <w:r w:rsidRPr="004430A7">
        <w:rPr>
          <w:sz w:val="20"/>
          <w:lang w:val="de-CH"/>
        </w:rPr>
        <w:tab/>
        <w:t>Name Referenzgeber 2</w:t>
      </w:r>
    </w:p>
    <w:p w14:paraId="48FDE11F" w14:textId="2412D735" w:rsidR="00C558A7" w:rsidRPr="004430A7" w:rsidRDefault="00C558A7">
      <w:pPr>
        <w:tabs>
          <w:tab w:val="left" w:pos="3600"/>
        </w:tabs>
        <w:rPr>
          <w:sz w:val="20"/>
          <w:lang w:val="de-CH"/>
        </w:rPr>
      </w:pPr>
    </w:p>
    <w:p w14:paraId="4EB22E8A" w14:textId="15A1C23F" w:rsidR="00C558A7" w:rsidRPr="004430A7" w:rsidRDefault="00C558A7">
      <w:pPr>
        <w:tabs>
          <w:tab w:val="left" w:pos="3600"/>
        </w:tabs>
        <w:rPr>
          <w:sz w:val="20"/>
          <w:lang w:val="de-CH"/>
        </w:rPr>
      </w:pPr>
    </w:p>
    <w:p w14:paraId="24B03A87" w14:textId="51A2E798" w:rsidR="00C558A7" w:rsidRPr="004430A7" w:rsidRDefault="00C558A7">
      <w:pPr>
        <w:tabs>
          <w:tab w:val="left" w:pos="3600"/>
        </w:tabs>
        <w:rPr>
          <w:sz w:val="20"/>
          <w:lang w:val="de-CH"/>
        </w:rPr>
      </w:pPr>
    </w:p>
    <w:p w14:paraId="17C21115" w14:textId="025BD1BA" w:rsidR="00C558A7" w:rsidRPr="004430A7" w:rsidRDefault="00C558A7">
      <w:pPr>
        <w:tabs>
          <w:tab w:val="left" w:pos="3600"/>
        </w:tabs>
        <w:rPr>
          <w:sz w:val="20"/>
          <w:lang w:val="de-CH"/>
        </w:rPr>
      </w:pPr>
      <w:r w:rsidRPr="004430A7">
        <w:rPr>
          <w:sz w:val="20"/>
          <w:lang w:val="de-CH"/>
        </w:rPr>
        <w:t>________________________________</w:t>
      </w:r>
      <w:r w:rsidRPr="004430A7">
        <w:rPr>
          <w:sz w:val="20"/>
          <w:lang w:val="de-CH"/>
        </w:rPr>
        <w:tab/>
        <w:t>________________________________</w:t>
      </w:r>
    </w:p>
    <w:p w14:paraId="0B160369" w14:textId="0A44C0DD" w:rsidR="00C558A7" w:rsidRPr="004430A7" w:rsidRDefault="00C558A7">
      <w:pPr>
        <w:tabs>
          <w:tab w:val="left" w:pos="3600"/>
        </w:tabs>
        <w:rPr>
          <w:sz w:val="20"/>
          <w:lang w:val="de-CH"/>
        </w:rPr>
      </w:pPr>
      <w:r w:rsidRPr="004430A7">
        <w:rPr>
          <w:sz w:val="20"/>
          <w:lang w:val="de-CH"/>
        </w:rPr>
        <w:t>Unterschrift Referenzgeber 1</w:t>
      </w:r>
      <w:r w:rsidRPr="004430A7">
        <w:rPr>
          <w:sz w:val="20"/>
          <w:lang w:val="de-CH"/>
        </w:rPr>
        <w:tab/>
        <w:t>Unterschrift Referenzgeber 2</w:t>
      </w:r>
    </w:p>
    <w:p w14:paraId="668D9022" w14:textId="393103A6" w:rsidR="00C558A7" w:rsidRPr="004430A7" w:rsidRDefault="00C558A7">
      <w:pPr>
        <w:rPr>
          <w:b/>
          <w:sz w:val="20"/>
          <w:lang w:val="de-CH"/>
        </w:rPr>
      </w:pPr>
    </w:p>
    <w:p w14:paraId="5FDF6302" w14:textId="77777777" w:rsidR="00C558A7" w:rsidRPr="004430A7" w:rsidRDefault="00C558A7">
      <w:pPr>
        <w:rPr>
          <w:b/>
          <w:sz w:val="20"/>
          <w:lang w:val="de-CH"/>
        </w:rPr>
      </w:pPr>
    </w:p>
    <w:p w14:paraId="17E62AD5" w14:textId="77777777" w:rsidR="00C558A7" w:rsidRPr="004430A7" w:rsidRDefault="00C558A7">
      <w:pPr>
        <w:rPr>
          <w:b/>
          <w:sz w:val="20"/>
          <w:lang w:val="de-CH"/>
        </w:rPr>
      </w:pPr>
      <w:r w:rsidRPr="004430A7">
        <w:rPr>
          <w:b/>
          <w:sz w:val="20"/>
          <w:lang w:val="de-CH"/>
        </w:rPr>
        <w:t>Anmeldung bitte an den Statthalter E. E. Zunft zu Weinleuten schicken</w:t>
      </w:r>
    </w:p>
    <w:p w14:paraId="7405DE74" w14:textId="77777777" w:rsidR="00C558A7" w:rsidRPr="004430A7" w:rsidRDefault="00C558A7">
      <w:pPr>
        <w:pStyle w:val="berschrift4"/>
        <w:pBdr>
          <w:top w:val="single" w:sz="4" w:space="5" w:color="auto"/>
          <w:bottom w:val="single" w:sz="4" w:space="5" w:color="auto"/>
        </w:pBdr>
        <w:tabs>
          <w:tab w:val="right" w:pos="6789"/>
        </w:tabs>
        <w:spacing w:before="60" w:after="60"/>
        <w:rPr>
          <w:b w:val="0"/>
          <w:lang w:val="de-CH"/>
        </w:rPr>
      </w:pPr>
      <w:r w:rsidRPr="004430A7">
        <w:rPr>
          <w:b w:val="0"/>
          <w:lang w:val="de-CH"/>
        </w:rPr>
        <w:br w:type="column"/>
      </w:r>
      <w:r w:rsidRPr="004430A7">
        <w:rPr>
          <w:lang w:val="de-CH"/>
        </w:rPr>
        <w:t>Leitbild E. E. Zunft zu Weinleuten</w:t>
      </w:r>
    </w:p>
    <w:p w14:paraId="6DDF7D42" w14:textId="6B864EDC" w:rsidR="004430A7" w:rsidRPr="004430A7" w:rsidRDefault="004430A7" w:rsidP="004430A7">
      <w:pPr>
        <w:rPr>
          <w:rFonts w:ascii="Helvetica" w:hAnsi="Helvetica" w:cs="Helvetica"/>
          <w:color w:val="DDDDDD"/>
          <w:spacing w:val="29"/>
          <w:lang w:val="de-CH" w:eastAsia="de-CH"/>
        </w:rPr>
      </w:pPr>
      <w:r w:rsidRPr="004430A7">
        <w:rPr>
          <w:rFonts w:ascii="Helvetica" w:hAnsi="Helvetica" w:cs="Helvetica"/>
          <w:noProof/>
          <w:color w:val="DDDDDD"/>
          <w:spacing w:val="29"/>
          <w:sz w:val="16"/>
          <w:szCs w:val="16"/>
          <w:lang w:val="de-CH"/>
        </w:rPr>
        <w:drawing>
          <wp:anchor distT="0" distB="0" distL="114300" distR="114300" simplePos="0" relativeHeight="251658240" behindDoc="1" locked="0" layoutInCell="1" allowOverlap="1" wp14:anchorId="6D666D3A" wp14:editId="655EF2DA">
            <wp:simplePos x="0" y="0"/>
            <wp:positionH relativeFrom="column">
              <wp:posOffset>3810</wp:posOffset>
            </wp:positionH>
            <wp:positionV relativeFrom="paragraph">
              <wp:posOffset>175260</wp:posOffset>
            </wp:positionV>
            <wp:extent cx="645795" cy="704850"/>
            <wp:effectExtent l="0" t="0" r="1905" b="0"/>
            <wp:wrapTight wrapText="bothSides">
              <wp:wrapPolygon edited="0">
                <wp:start x="8283" y="0"/>
                <wp:lineTo x="0" y="5838"/>
                <wp:lineTo x="0" y="15178"/>
                <wp:lineTo x="3186" y="18681"/>
                <wp:lineTo x="7646" y="21016"/>
                <wp:lineTo x="8920" y="21016"/>
                <wp:lineTo x="14655" y="21016"/>
                <wp:lineTo x="15292" y="21016"/>
                <wp:lineTo x="18478" y="18681"/>
                <wp:lineTo x="21027" y="16346"/>
                <wp:lineTo x="21027" y="7589"/>
                <wp:lineTo x="18478" y="4086"/>
                <wp:lineTo x="14018" y="0"/>
                <wp:lineTo x="8283"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79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30A7">
        <w:rPr>
          <w:rFonts w:ascii="Helvetica" w:hAnsi="Helvetica" w:cs="Helvetica"/>
          <w:color w:val="DDDDDD"/>
          <w:spacing w:val="29"/>
          <w:lang w:val="de-CH"/>
        </w:rPr>
        <w:t> </w:t>
      </w:r>
    </w:p>
    <w:p w14:paraId="5CD3E87E" w14:textId="62D60948" w:rsidR="004430A7" w:rsidRPr="004430A7" w:rsidRDefault="00BA4093" w:rsidP="004430A7">
      <w:pPr>
        <w:rPr>
          <w:rFonts w:ascii="Helvetica" w:hAnsi="Helvetica" w:cs="Helvetica"/>
          <w:color w:val="DDDDDD"/>
          <w:spacing w:val="29"/>
          <w:sz w:val="16"/>
          <w:szCs w:val="16"/>
          <w:lang w:val="de-CH"/>
        </w:rPr>
      </w:pPr>
      <w:r>
        <w:rPr>
          <w:rFonts w:ascii="Helvetica" w:hAnsi="Helvetica" w:cs="Helvetica"/>
          <w:spacing w:val="29"/>
          <w:sz w:val="16"/>
          <w:szCs w:val="16"/>
          <w:lang w:val="de-CH"/>
        </w:rPr>
        <w:t xml:space="preserve"> </w:t>
      </w:r>
      <w:r w:rsidR="004430A7" w:rsidRPr="004430A7">
        <w:rPr>
          <w:rFonts w:ascii="Helvetica" w:hAnsi="Helvetica" w:cs="Helvetica"/>
          <w:spacing w:val="29"/>
          <w:sz w:val="16"/>
          <w:szCs w:val="16"/>
          <w:lang w:val="de-CH"/>
        </w:rPr>
        <w:t>E.E.</w:t>
      </w:r>
      <w:r>
        <w:rPr>
          <w:rFonts w:ascii="Helvetica" w:hAnsi="Helvetica" w:cs="Helvetica"/>
          <w:spacing w:val="29"/>
          <w:sz w:val="16"/>
          <w:szCs w:val="16"/>
          <w:lang w:val="de-CH"/>
        </w:rPr>
        <w:t xml:space="preserve"> </w:t>
      </w:r>
      <w:r w:rsidR="004430A7" w:rsidRPr="004430A7">
        <w:rPr>
          <w:rFonts w:ascii="Helvetica" w:hAnsi="Helvetica" w:cs="Helvetica"/>
          <w:spacing w:val="29"/>
          <w:sz w:val="16"/>
          <w:szCs w:val="16"/>
          <w:lang w:val="de-CH"/>
        </w:rPr>
        <w:t>Zunft zu Weinleuten wurde 1233 erstmals urkundlich erwähnt. Sie ist eine der vier Basler Handelszünfte (Herren</w:t>
      </w:r>
      <w:r>
        <w:rPr>
          <w:rFonts w:ascii="Helvetica" w:hAnsi="Helvetica" w:cs="Helvetica"/>
          <w:spacing w:val="29"/>
          <w:sz w:val="16"/>
          <w:szCs w:val="16"/>
          <w:lang w:val="de-CH"/>
        </w:rPr>
        <w:softHyphen/>
      </w:r>
      <w:r w:rsidR="004430A7" w:rsidRPr="004430A7">
        <w:rPr>
          <w:rFonts w:ascii="Helvetica" w:hAnsi="Helvetica" w:cs="Helvetica"/>
          <w:spacing w:val="29"/>
          <w:sz w:val="16"/>
          <w:szCs w:val="16"/>
          <w:lang w:val="de-CH"/>
        </w:rPr>
        <w:t>zünfte). Zusammen mit den anderen Zünften hat sie die Entwicklung der Stadt Basel über Jahrhunderte entscheidend geprägt.</w:t>
      </w:r>
    </w:p>
    <w:p w14:paraId="488B06D6" w14:textId="739E1B6D" w:rsidR="004430A7" w:rsidRPr="004430A7" w:rsidRDefault="004430A7" w:rsidP="004430A7">
      <w:pPr>
        <w:rPr>
          <w:rFonts w:ascii="Helvetica" w:hAnsi="Helvetica" w:cs="Helvetica"/>
          <w:spacing w:val="29"/>
          <w:sz w:val="16"/>
          <w:szCs w:val="16"/>
          <w:lang w:val="de-CH"/>
        </w:rPr>
      </w:pPr>
    </w:p>
    <w:p w14:paraId="18920A26" w14:textId="77777777" w:rsidR="004430A7" w:rsidRPr="004430A7" w:rsidRDefault="004430A7" w:rsidP="004430A7">
      <w:pPr>
        <w:rPr>
          <w:rFonts w:ascii="Helvetica" w:hAnsi="Helvetica" w:cs="Helvetica"/>
          <w:spacing w:val="29"/>
          <w:sz w:val="16"/>
          <w:szCs w:val="16"/>
          <w:lang w:val="de-CH"/>
        </w:rPr>
      </w:pPr>
      <w:r w:rsidRPr="004430A7">
        <w:rPr>
          <w:rFonts w:ascii="Helvetica" w:hAnsi="Helvetica" w:cs="Helvetica"/>
          <w:spacing w:val="29"/>
          <w:sz w:val="16"/>
          <w:szCs w:val="16"/>
          <w:lang w:val="de-CH"/>
        </w:rPr>
        <w:t>Daraus ergeben sich eine enge Verbundenheit mit unserer Stadt und die Verpflichtung, sich für das Wohlergehen des baselstädtischen Gemeinwesens einzusetzen. Unsere Zunft beteiligt sich daher aktiv am gesellschaftlichen Leben in Basel.</w:t>
      </w:r>
    </w:p>
    <w:p w14:paraId="359C1571" w14:textId="138F1285" w:rsidR="004430A7" w:rsidRPr="004430A7" w:rsidRDefault="004430A7" w:rsidP="004430A7">
      <w:pPr>
        <w:rPr>
          <w:rFonts w:ascii="Helvetica" w:hAnsi="Helvetica" w:cs="Helvetica"/>
          <w:spacing w:val="29"/>
          <w:sz w:val="16"/>
          <w:szCs w:val="16"/>
          <w:lang w:val="de-CH"/>
        </w:rPr>
      </w:pPr>
    </w:p>
    <w:p w14:paraId="3FEF6E63" w14:textId="77777777" w:rsidR="004430A7" w:rsidRPr="004430A7" w:rsidRDefault="004430A7" w:rsidP="004430A7">
      <w:pPr>
        <w:rPr>
          <w:rFonts w:ascii="Helvetica" w:hAnsi="Helvetica" w:cs="Helvetica"/>
          <w:spacing w:val="29"/>
          <w:sz w:val="16"/>
          <w:szCs w:val="16"/>
          <w:lang w:val="de-CH"/>
        </w:rPr>
      </w:pPr>
      <w:r w:rsidRPr="004430A7">
        <w:rPr>
          <w:rFonts w:ascii="Helvetica" w:hAnsi="Helvetica" w:cs="Helvetica"/>
          <w:spacing w:val="29"/>
          <w:sz w:val="16"/>
          <w:szCs w:val="16"/>
          <w:lang w:val="de-CH"/>
        </w:rPr>
        <w:t>Der Weinhandel und das Weingewerbe stehen am Ursprung unserer Zunft. Sie war für die Versorgung der Stadt mit dem lebenswichtigen Alltagsgetränk Wein verantwortlich. Der Wein und das Wissen darüber geniessen deshalb einen besonderen Stellenwert in der Pflege unserer modernen zünftigen Kultur.</w:t>
      </w:r>
    </w:p>
    <w:p w14:paraId="5F6A99BD" w14:textId="0BEC3976" w:rsidR="004430A7" w:rsidRPr="004430A7" w:rsidRDefault="004430A7" w:rsidP="004430A7">
      <w:pPr>
        <w:rPr>
          <w:rFonts w:ascii="Helvetica" w:hAnsi="Helvetica" w:cs="Helvetica"/>
          <w:spacing w:val="29"/>
          <w:sz w:val="16"/>
          <w:szCs w:val="16"/>
          <w:lang w:val="de-CH"/>
        </w:rPr>
      </w:pPr>
    </w:p>
    <w:p w14:paraId="1798D655" w14:textId="77777777" w:rsidR="004430A7" w:rsidRPr="004430A7" w:rsidRDefault="004430A7" w:rsidP="004430A7">
      <w:pPr>
        <w:rPr>
          <w:rFonts w:ascii="Helvetica" w:hAnsi="Helvetica" w:cs="Helvetica"/>
          <w:color w:val="DDDDDD"/>
          <w:spacing w:val="29"/>
          <w:sz w:val="16"/>
          <w:szCs w:val="16"/>
          <w:lang w:val="de-CH"/>
        </w:rPr>
      </w:pPr>
      <w:r w:rsidRPr="004430A7">
        <w:rPr>
          <w:rFonts w:ascii="Helvetica" w:hAnsi="Helvetica" w:cs="Helvetica"/>
          <w:spacing w:val="29"/>
          <w:sz w:val="16"/>
          <w:szCs w:val="16"/>
          <w:lang w:val="de-CH"/>
        </w:rPr>
        <w:t>Als Zunft mit reicher Geschichte seit dem Hochmittelalter pflegen wir unsere Traditionen mit Überzeugung. Wir stellen diese bewusst in den Zusammenhang des aktuellen gesellschaftlichen Wandels</w:t>
      </w:r>
      <w:r w:rsidRPr="004430A7">
        <w:rPr>
          <w:rFonts w:ascii="Helvetica" w:hAnsi="Helvetica" w:cs="Helvetica"/>
          <w:color w:val="DDDDDD"/>
          <w:spacing w:val="29"/>
          <w:sz w:val="16"/>
          <w:szCs w:val="16"/>
          <w:lang w:val="de-CH"/>
        </w:rPr>
        <w:t>.</w:t>
      </w:r>
    </w:p>
    <w:p w14:paraId="5D633938" w14:textId="1EB8F4DF" w:rsidR="004430A7" w:rsidRPr="004430A7" w:rsidRDefault="004430A7" w:rsidP="004430A7">
      <w:pPr>
        <w:rPr>
          <w:rFonts w:ascii="Helvetica" w:hAnsi="Helvetica" w:cs="Helvetica"/>
          <w:color w:val="DDDDDD"/>
          <w:spacing w:val="29"/>
          <w:sz w:val="16"/>
          <w:szCs w:val="16"/>
          <w:lang w:val="de-CH"/>
        </w:rPr>
      </w:pPr>
    </w:p>
    <w:p w14:paraId="4296F7FA" w14:textId="3896CFAD" w:rsidR="004430A7" w:rsidRPr="004430A7" w:rsidRDefault="004430A7" w:rsidP="004430A7">
      <w:pPr>
        <w:rPr>
          <w:rFonts w:ascii="Helvetica" w:hAnsi="Helvetica" w:cs="Helvetica"/>
          <w:spacing w:val="29"/>
          <w:sz w:val="16"/>
          <w:szCs w:val="16"/>
          <w:lang w:val="de-CH"/>
        </w:rPr>
      </w:pPr>
      <w:r>
        <w:rPr>
          <w:noProof/>
        </w:rPr>
        <w:drawing>
          <wp:anchor distT="0" distB="0" distL="114300" distR="114300" simplePos="0" relativeHeight="251663360" behindDoc="1" locked="0" layoutInCell="1" allowOverlap="1" wp14:anchorId="33861367" wp14:editId="1D777C67">
            <wp:simplePos x="0" y="0"/>
            <wp:positionH relativeFrom="column">
              <wp:posOffset>3613785</wp:posOffset>
            </wp:positionH>
            <wp:positionV relativeFrom="paragraph">
              <wp:posOffset>13335</wp:posOffset>
            </wp:positionV>
            <wp:extent cx="600075" cy="576580"/>
            <wp:effectExtent l="0" t="0" r="9525" b="0"/>
            <wp:wrapTight wrapText="bothSides">
              <wp:wrapPolygon edited="0">
                <wp:start x="4114" y="0"/>
                <wp:lineTo x="0" y="3568"/>
                <wp:lineTo x="0" y="17128"/>
                <wp:lineTo x="8229" y="20696"/>
                <wp:lineTo x="17829" y="20696"/>
                <wp:lineTo x="21257" y="14987"/>
                <wp:lineTo x="21257" y="4996"/>
                <wp:lineTo x="14400" y="0"/>
                <wp:lineTo x="4114"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30A7">
        <w:rPr>
          <w:rFonts w:ascii="Helvetica" w:hAnsi="Helvetica" w:cs="Helvetica"/>
          <w:spacing w:val="29"/>
          <w:sz w:val="16"/>
          <w:szCs w:val="16"/>
          <w:lang w:val="de-CH"/>
        </w:rPr>
        <w:t>Die Zunft bietet ihren Zunftbrüdern die Möglichkeit, im geselligen Rahmen den Austausch zu pflegen und neue Beziehungen zu knüpfen. Die Zunftbrüder beteiligen sich aktiv am zünftigen Leben und setzen sich für die Zunft, deren Wohlergehen und unsere Stadt Basel ein.</w:t>
      </w:r>
    </w:p>
    <w:p w14:paraId="34B41B78" w14:textId="3A3CBD61" w:rsidR="004430A7" w:rsidRPr="004430A7" w:rsidRDefault="004430A7" w:rsidP="004430A7">
      <w:pPr>
        <w:rPr>
          <w:rFonts w:ascii="Helvetica" w:hAnsi="Helvetica" w:cs="Helvetica"/>
          <w:spacing w:val="29"/>
          <w:sz w:val="16"/>
          <w:szCs w:val="16"/>
          <w:lang w:val="de-CH"/>
        </w:rPr>
      </w:pPr>
    </w:p>
    <w:p w14:paraId="7C8EA8C6" w14:textId="71ABF481" w:rsidR="004430A7" w:rsidRPr="004430A7" w:rsidRDefault="004430A7" w:rsidP="004430A7">
      <w:pPr>
        <w:rPr>
          <w:rFonts w:ascii="Helvetica" w:hAnsi="Helvetica" w:cs="Helvetica"/>
          <w:spacing w:val="29"/>
          <w:sz w:val="16"/>
          <w:szCs w:val="16"/>
          <w:lang w:val="de-CH"/>
        </w:rPr>
      </w:pPr>
      <w:r w:rsidRPr="004430A7">
        <w:rPr>
          <w:rFonts w:ascii="Helvetica" w:hAnsi="Helvetica" w:cs="Helvetica"/>
          <w:spacing w:val="29"/>
          <w:sz w:val="16"/>
          <w:szCs w:val="16"/>
          <w:lang w:val="de-CH"/>
        </w:rPr>
        <w:t>Die Zunft pflegt – in Basel und darüber hinaus – freundschaftliche Beziehungen zu anderen Zünften und Gesellschaften durch regelmässigen Austausch, gemeinsame Engagements und gegenseitige Besuche.</w:t>
      </w:r>
    </w:p>
    <w:p w14:paraId="07EDC080" w14:textId="1A249EF9" w:rsidR="004430A7" w:rsidRPr="004430A7" w:rsidRDefault="004430A7" w:rsidP="004430A7">
      <w:pPr>
        <w:rPr>
          <w:rFonts w:ascii="Helvetica" w:hAnsi="Helvetica" w:cs="Helvetica"/>
          <w:spacing w:val="29"/>
          <w:sz w:val="16"/>
          <w:szCs w:val="16"/>
          <w:lang w:val="de-CH"/>
        </w:rPr>
      </w:pPr>
    </w:p>
    <w:p w14:paraId="46FE98AF" w14:textId="77777777" w:rsidR="004430A7" w:rsidRPr="004430A7" w:rsidRDefault="004430A7" w:rsidP="004430A7">
      <w:pPr>
        <w:rPr>
          <w:rFonts w:ascii="Helvetica" w:hAnsi="Helvetica" w:cs="Helvetica"/>
          <w:spacing w:val="29"/>
          <w:sz w:val="16"/>
          <w:szCs w:val="16"/>
          <w:lang w:val="de-CH"/>
        </w:rPr>
      </w:pPr>
      <w:r w:rsidRPr="004430A7">
        <w:rPr>
          <w:rFonts w:ascii="Helvetica" w:hAnsi="Helvetica" w:cs="Helvetica"/>
          <w:spacing w:val="29"/>
          <w:sz w:val="16"/>
          <w:szCs w:val="16"/>
          <w:lang w:val="de-CH"/>
        </w:rPr>
        <w:t>Unser Zusammenleben ist geprägt von gegenseitigem Respekt, Toleranz und Liberalismus. Als Träger des Zunftabzeichens sind alle Zunftbrüder Repräsentanten der Zunft und unserer Werte. Sie leisten damit einen wesentlichen Beitrag zum Ansehen der Zunft.</w:t>
      </w:r>
    </w:p>
    <w:p w14:paraId="30345588" w14:textId="473A142B" w:rsidR="004430A7" w:rsidRPr="004430A7" w:rsidRDefault="004430A7" w:rsidP="004430A7">
      <w:pPr>
        <w:rPr>
          <w:rFonts w:ascii="Helvetica" w:hAnsi="Helvetica" w:cs="Helvetica"/>
          <w:spacing w:val="29"/>
          <w:sz w:val="16"/>
          <w:szCs w:val="16"/>
          <w:lang w:val="de-CH"/>
        </w:rPr>
      </w:pPr>
    </w:p>
    <w:p w14:paraId="62C201B8" w14:textId="1A482998" w:rsidR="004430A7" w:rsidRPr="004430A7" w:rsidRDefault="004430A7" w:rsidP="004430A7">
      <w:pPr>
        <w:rPr>
          <w:rFonts w:ascii="Helvetica" w:hAnsi="Helvetica" w:cs="Helvetica"/>
          <w:spacing w:val="29"/>
          <w:sz w:val="16"/>
          <w:szCs w:val="16"/>
          <w:lang w:val="de-CH"/>
        </w:rPr>
      </w:pPr>
      <w:r w:rsidRPr="004430A7">
        <w:rPr>
          <w:rFonts w:ascii="Helvetica" w:hAnsi="Helvetica" w:cs="Helvetica"/>
          <w:spacing w:val="29"/>
          <w:sz w:val="16"/>
          <w:szCs w:val="16"/>
          <w:lang w:val="de-CH"/>
        </w:rPr>
        <w:t>Mit jährlichen Zuwendungen an Institutionen und hohem persönlichem Engagement setzen wir uns innerhalb und ausserhalb der Zunft ein, um Menschen in Basel und unserer Region zu helfen, die aus verschiedenen Gründen Unterstützung benötigen. Zudem fördern wir auch kulturelle Initiativen und stärken die Pflege von Traditionen.</w:t>
      </w:r>
    </w:p>
    <w:p w14:paraId="64FF7A59" w14:textId="3D564773" w:rsidR="004430A7" w:rsidRPr="004430A7" w:rsidRDefault="004430A7" w:rsidP="004430A7">
      <w:pPr>
        <w:rPr>
          <w:rFonts w:ascii="Helvetica" w:hAnsi="Helvetica" w:cs="Helvetica"/>
          <w:color w:val="DDDDDD"/>
          <w:spacing w:val="29"/>
          <w:lang w:val="de-CH" w:eastAsia="de-CH"/>
        </w:rPr>
      </w:pPr>
    </w:p>
    <w:p w14:paraId="01983727" w14:textId="31CEF48E" w:rsidR="00C558A7" w:rsidRPr="004430A7" w:rsidRDefault="004430A7" w:rsidP="004430A7">
      <w:pPr>
        <w:rPr>
          <w:rFonts w:ascii="Helvetica" w:hAnsi="Helvetica" w:cs="Helvetica"/>
          <w:color w:val="DDDDDD"/>
          <w:spacing w:val="29"/>
          <w:lang w:val="de-CH" w:eastAsia="de-CH"/>
        </w:rPr>
      </w:pPr>
      <w:r w:rsidRPr="004430A7">
        <w:rPr>
          <w:rFonts w:ascii="Helvetica" w:hAnsi="Helvetica" w:cs="Helvetica"/>
          <w:noProof/>
          <w:color w:val="DDDDDD"/>
          <w:spacing w:val="29"/>
          <w:lang w:val="de-CH"/>
        </w:rPr>
        <w:drawing>
          <wp:anchor distT="0" distB="0" distL="114300" distR="114300" simplePos="0" relativeHeight="251662336" behindDoc="1" locked="0" layoutInCell="1" allowOverlap="1" wp14:anchorId="6EC3B4E4" wp14:editId="34D39C65">
            <wp:simplePos x="0" y="0"/>
            <wp:positionH relativeFrom="column">
              <wp:posOffset>3867150</wp:posOffset>
            </wp:positionH>
            <wp:positionV relativeFrom="paragraph">
              <wp:posOffset>13335</wp:posOffset>
            </wp:positionV>
            <wp:extent cx="751840" cy="819150"/>
            <wp:effectExtent l="0" t="0" r="0" b="0"/>
            <wp:wrapTight wrapText="bothSides">
              <wp:wrapPolygon edited="0">
                <wp:start x="8757" y="0"/>
                <wp:lineTo x="6020" y="0"/>
                <wp:lineTo x="0" y="5526"/>
                <wp:lineTo x="0" y="17581"/>
                <wp:lineTo x="3831" y="21098"/>
                <wp:lineTo x="12041" y="21098"/>
                <wp:lineTo x="12588" y="21098"/>
                <wp:lineTo x="19155" y="16577"/>
                <wp:lineTo x="20797" y="12056"/>
                <wp:lineTo x="20797" y="6028"/>
                <wp:lineTo x="14230" y="0"/>
                <wp:lineTo x="11493" y="0"/>
                <wp:lineTo x="8757"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84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30A7">
        <w:rPr>
          <w:rFonts w:ascii="Helvetica" w:hAnsi="Helvetica" w:cs="Helvetica"/>
          <w:spacing w:val="29"/>
          <w:sz w:val="16"/>
          <w:szCs w:val="16"/>
          <w:lang w:val="de-CH"/>
        </w:rPr>
        <w:t>Wir tragen Sorge zu unserem Zunfthaus am Marktplatz, das als eines der drei bedeutendsten Renaissance-Stadtpalais nördlich der Alpen gilt. Es gehört zu den Fundamenten unserer Zunft. Die Pflege und der Erhalt des Hauses sind wichtigstes Gebot und stellen die künftige finanzielle Absicherung unseres zünftigen Lebens sicher.</w:t>
      </w:r>
    </w:p>
    <w:sectPr w:rsidR="00C558A7" w:rsidRPr="004430A7" w:rsidSect="00C63FC5">
      <w:pgSz w:w="16838" w:h="11906" w:orient="landscape" w:code="9"/>
      <w:pgMar w:top="1021" w:right="737" w:bottom="510" w:left="737" w:header="720" w:footer="720" w:gutter="0"/>
      <w:cols w:num="2"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B4965"/>
    <w:multiLevelType w:val="hybridMultilevel"/>
    <w:tmpl w:val="4D7E70B0"/>
    <w:lvl w:ilvl="0" w:tplc="695C68BC">
      <w:start w:val="1"/>
      <w:numFmt w:val="decimal"/>
      <w:lvlText w:val="%1."/>
      <w:lvlJc w:val="left"/>
      <w:pPr>
        <w:tabs>
          <w:tab w:val="num" w:pos="1065"/>
        </w:tabs>
        <w:ind w:left="1065" w:hanging="705"/>
      </w:pPr>
      <w:rPr>
        <w:rFonts w:hint="default"/>
      </w:rPr>
    </w:lvl>
    <w:lvl w:ilvl="1" w:tplc="61A8FC8A" w:tentative="1">
      <w:start w:val="1"/>
      <w:numFmt w:val="lowerLetter"/>
      <w:lvlText w:val="%2."/>
      <w:lvlJc w:val="left"/>
      <w:pPr>
        <w:tabs>
          <w:tab w:val="num" w:pos="1440"/>
        </w:tabs>
        <w:ind w:left="1440" w:hanging="360"/>
      </w:pPr>
    </w:lvl>
    <w:lvl w:ilvl="2" w:tplc="F2322D78" w:tentative="1">
      <w:start w:val="1"/>
      <w:numFmt w:val="lowerRoman"/>
      <w:lvlText w:val="%3."/>
      <w:lvlJc w:val="right"/>
      <w:pPr>
        <w:tabs>
          <w:tab w:val="num" w:pos="2160"/>
        </w:tabs>
        <w:ind w:left="2160" w:hanging="180"/>
      </w:pPr>
    </w:lvl>
    <w:lvl w:ilvl="3" w:tplc="A45623A6" w:tentative="1">
      <w:start w:val="1"/>
      <w:numFmt w:val="decimal"/>
      <w:lvlText w:val="%4."/>
      <w:lvlJc w:val="left"/>
      <w:pPr>
        <w:tabs>
          <w:tab w:val="num" w:pos="2880"/>
        </w:tabs>
        <w:ind w:left="2880" w:hanging="360"/>
      </w:pPr>
    </w:lvl>
    <w:lvl w:ilvl="4" w:tplc="05C83730" w:tentative="1">
      <w:start w:val="1"/>
      <w:numFmt w:val="lowerLetter"/>
      <w:lvlText w:val="%5."/>
      <w:lvlJc w:val="left"/>
      <w:pPr>
        <w:tabs>
          <w:tab w:val="num" w:pos="3600"/>
        </w:tabs>
        <w:ind w:left="3600" w:hanging="360"/>
      </w:pPr>
    </w:lvl>
    <w:lvl w:ilvl="5" w:tplc="A27E4736" w:tentative="1">
      <w:start w:val="1"/>
      <w:numFmt w:val="lowerRoman"/>
      <w:lvlText w:val="%6."/>
      <w:lvlJc w:val="right"/>
      <w:pPr>
        <w:tabs>
          <w:tab w:val="num" w:pos="4320"/>
        </w:tabs>
        <w:ind w:left="4320" w:hanging="180"/>
      </w:pPr>
    </w:lvl>
    <w:lvl w:ilvl="6" w:tplc="54F80788" w:tentative="1">
      <w:start w:val="1"/>
      <w:numFmt w:val="decimal"/>
      <w:lvlText w:val="%7."/>
      <w:lvlJc w:val="left"/>
      <w:pPr>
        <w:tabs>
          <w:tab w:val="num" w:pos="5040"/>
        </w:tabs>
        <w:ind w:left="5040" w:hanging="360"/>
      </w:pPr>
    </w:lvl>
    <w:lvl w:ilvl="7" w:tplc="6130CCE2" w:tentative="1">
      <w:start w:val="1"/>
      <w:numFmt w:val="lowerLetter"/>
      <w:lvlText w:val="%8."/>
      <w:lvlJc w:val="left"/>
      <w:pPr>
        <w:tabs>
          <w:tab w:val="num" w:pos="5760"/>
        </w:tabs>
        <w:ind w:left="5760" w:hanging="360"/>
      </w:pPr>
    </w:lvl>
    <w:lvl w:ilvl="8" w:tplc="B04CF84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D2"/>
    <w:rsid w:val="000763D0"/>
    <w:rsid w:val="000B0D31"/>
    <w:rsid w:val="000B6CE0"/>
    <w:rsid w:val="004430A7"/>
    <w:rsid w:val="007E40AF"/>
    <w:rsid w:val="00AA244D"/>
    <w:rsid w:val="00B22BD2"/>
    <w:rsid w:val="00BA4093"/>
    <w:rsid w:val="00C558A7"/>
    <w:rsid w:val="00C63FC5"/>
    <w:rsid w:val="00DC6AF7"/>
    <w:rsid w:val="00F00FBC"/>
    <w:rsid w:val="00F35336"/>
    <w:rsid w:val="00F51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5C865"/>
  <w15:docId w15:val="{A6E84C5C-AFC8-4FA2-87CE-01FECF37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ind w:left="1980"/>
      <w:outlineLvl w:val="0"/>
    </w:pPr>
    <w:rPr>
      <w:b/>
      <w:bCs/>
      <w:sz w:val="36"/>
    </w:rPr>
  </w:style>
  <w:style w:type="paragraph" w:styleId="berschrift2">
    <w:name w:val="heading 2"/>
    <w:basedOn w:val="Standard"/>
    <w:next w:val="Standard"/>
    <w:qFormat/>
    <w:pPr>
      <w:keepNext/>
      <w:outlineLvl w:val="1"/>
    </w:pPr>
    <w:rPr>
      <w:sz w:val="20"/>
      <w:u w:val="single"/>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next w:val="Standard"/>
    <w:qFormat/>
    <w:pPr>
      <w:keepNext/>
      <w:pBdr>
        <w:top w:val="single" w:sz="4" w:space="10" w:color="auto"/>
        <w:bottom w:val="single" w:sz="4" w:space="9" w:color="auto"/>
      </w:pBdr>
      <w:spacing w:before="240" w:after="240"/>
      <w:outlineLvl w:val="3"/>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Cs/>
      <w:sz w:val="20"/>
    </w:rPr>
  </w:style>
  <w:style w:type="paragraph" w:styleId="Textkrper2">
    <w:name w:val="Body Text 2"/>
    <w:basedOn w:val="Standard"/>
    <w:pPr>
      <w:spacing w:after="120"/>
      <w:jc w:val="both"/>
    </w:pPr>
    <w:rPr>
      <w:bCs/>
      <w:sz w:val="20"/>
    </w:rPr>
  </w:style>
  <w:style w:type="paragraph" w:styleId="Sprechblasentext">
    <w:name w:val="Balloon Text"/>
    <w:basedOn w:val="Standard"/>
    <w:link w:val="SprechblasentextZchn"/>
    <w:uiPriority w:val="99"/>
    <w:semiHidden/>
    <w:unhideWhenUsed/>
    <w:rsid w:val="00F00FBC"/>
    <w:rPr>
      <w:rFonts w:ascii="Tahoma" w:hAnsi="Tahoma" w:cs="Tahoma"/>
      <w:sz w:val="16"/>
      <w:szCs w:val="16"/>
    </w:rPr>
  </w:style>
  <w:style w:type="character" w:customStyle="1" w:styleId="SprechblasentextZchn">
    <w:name w:val="Sprechblasentext Zchn"/>
    <w:link w:val="Sprechblasentext"/>
    <w:uiPriority w:val="99"/>
    <w:semiHidden/>
    <w:rsid w:val="00F00FB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760">
      <w:bodyDiv w:val="1"/>
      <w:marLeft w:val="0"/>
      <w:marRight w:val="0"/>
      <w:marTop w:val="0"/>
      <w:marBottom w:val="0"/>
      <w:divBdr>
        <w:top w:val="none" w:sz="0" w:space="0" w:color="auto"/>
        <w:left w:val="none" w:sz="0" w:space="0" w:color="auto"/>
        <w:bottom w:val="none" w:sz="0" w:space="0" w:color="auto"/>
        <w:right w:val="none" w:sz="0" w:space="0" w:color="auto"/>
      </w:divBdr>
      <w:divsChild>
        <w:div w:id="583758573">
          <w:marLeft w:val="0"/>
          <w:marRight w:val="0"/>
          <w:marTop w:val="0"/>
          <w:marBottom w:val="0"/>
          <w:divBdr>
            <w:top w:val="none" w:sz="0" w:space="0" w:color="auto"/>
            <w:left w:val="none" w:sz="0" w:space="0" w:color="auto"/>
            <w:bottom w:val="none" w:sz="0" w:space="0" w:color="auto"/>
            <w:right w:val="none" w:sz="0" w:space="0" w:color="auto"/>
          </w:divBdr>
        </w:div>
      </w:divsChild>
    </w:div>
    <w:div w:id="731732154">
      <w:bodyDiv w:val="1"/>
      <w:marLeft w:val="0"/>
      <w:marRight w:val="0"/>
      <w:marTop w:val="0"/>
      <w:marBottom w:val="0"/>
      <w:divBdr>
        <w:top w:val="none" w:sz="0" w:space="0" w:color="auto"/>
        <w:left w:val="none" w:sz="0" w:space="0" w:color="auto"/>
        <w:bottom w:val="none" w:sz="0" w:space="0" w:color="auto"/>
        <w:right w:val="none" w:sz="0" w:space="0" w:color="auto"/>
      </w:divBdr>
      <w:divsChild>
        <w:div w:id="547717107">
          <w:marLeft w:val="0"/>
          <w:marRight w:val="0"/>
          <w:marTop w:val="0"/>
          <w:marBottom w:val="0"/>
          <w:divBdr>
            <w:top w:val="none" w:sz="0" w:space="0" w:color="auto"/>
            <w:left w:val="none" w:sz="0" w:space="0" w:color="auto"/>
            <w:bottom w:val="none" w:sz="0" w:space="0" w:color="auto"/>
            <w:right w:val="none" w:sz="0" w:space="0" w:color="auto"/>
          </w:divBdr>
        </w:div>
        <w:div w:id="2143956963">
          <w:marLeft w:val="-225"/>
          <w:marRight w:val="-225"/>
          <w:marTop w:val="0"/>
          <w:marBottom w:val="0"/>
          <w:divBdr>
            <w:top w:val="none" w:sz="0" w:space="0" w:color="auto"/>
            <w:left w:val="none" w:sz="0" w:space="0" w:color="auto"/>
            <w:bottom w:val="none" w:sz="0" w:space="0" w:color="auto"/>
            <w:right w:val="none" w:sz="0" w:space="0" w:color="auto"/>
          </w:divBdr>
          <w:divsChild>
            <w:div w:id="939870837">
              <w:marLeft w:val="0"/>
              <w:marRight w:val="0"/>
              <w:marTop w:val="0"/>
              <w:marBottom w:val="0"/>
              <w:divBdr>
                <w:top w:val="none" w:sz="0" w:space="0" w:color="auto"/>
                <w:left w:val="none" w:sz="0" w:space="0" w:color="auto"/>
                <w:bottom w:val="none" w:sz="0" w:space="0" w:color="auto"/>
                <w:right w:val="none" w:sz="0" w:space="0" w:color="auto"/>
              </w:divBdr>
            </w:div>
            <w:div w:id="401215666">
              <w:marLeft w:val="0"/>
              <w:marRight w:val="0"/>
              <w:marTop w:val="0"/>
              <w:marBottom w:val="0"/>
              <w:divBdr>
                <w:top w:val="none" w:sz="0" w:space="0" w:color="auto"/>
                <w:left w:val="none" w:sz="0" w:space="0" w:color="auto"/>
                <w:bottom w:val="none" w:sz="0" w:space="0" w:color="auto"/>
                <w:right w:val="none" w:sz="0" w:space="0" w:color="auto"/>
              </w:divBdr>
            </w:div>
          </w:divsChild>
        </w:div>
        <w:div w:id="1704138009">
          <w:marLeft w:val="-225"/>
          <w:marRight w:val="-225"/>
          <w:marTop w:val="0"/>
          <w:marBottom w:val="0"/>
          <w:divBdr>
            <w:top w:val="none" w:sz="0" w:space="0" w:color="auto"/>
            <w:left w:val="none" w:sz="0" w:space="0" w:color="auto"/>
            <w:bottom w:val="none" w:sz="0" w:space="0" w:color="auto"/>
            <w:right w:val="none" w:sz="0" w:space="0" w:color="auto"/>
          </w:divBdr>
          <w:divsChild>
            <w:div w:id="499470033">
              <w:marLeft w:val="0"/>
              <w:marRight w:val="0"/>
              <w:marTop w:val="0"/>
              <w:marBottom w:val="0"/>
              <w:divBdr>
                <w:top w:val="none" w:sz="0" w:space="0" w:color="auto"/>
                <w:left w:val="none" w:sz="0" w:space="0" w:color="auto"/>
                <w:bottom w:val="none" w:sz="0" w:space="0" w:color="auto"/>
                <w:right w:val="none" w:sz="0" w:space="0" w:color="auto"/>
              </w:divBdr>
            </w:div>
            <w:div w:id="1413434286">
              <w:marLeft w:val="0"/>
              <w:marRight w:val="0"/>
              <w:marTop w:val="0"/>
              <w:marBottom w:val="0"/>
              <w:divBdr>
                <w:top w:val="none" w:sz="0" w:space="0" w:color="auto"/>
                <w:left w:val="none" w:sz="0" w:space="0" w:color="auto"/>
                <w:bottom w:val="none" w:sz="0" w:space="0" w:color="auto"/>
                <w:right w:val="none" w:sz="0" w:space="0" w:color="auto"/>
              </w:divBdr>
            </w:div>
          </w:divsChild>
        </w:div>
        <w:div w:id="29647768">
          <w:marLeft w:val="-225"/>
          <w:marRight w:val="-225"/>
          <w:marTop w:val="0"/>
          <w:marBottom w:val="0"/>
          <w:divBdr>
            <w:top w:val="none" w:sz="0" w:space="0" w:color="auto"/>
            <w:left w:val="none" w:sz="0" w:space="0" w:color="auto"/>
            <w:bottom w:val="none" w:sz="0" w:space="0" w:color="auto"/>
            <w:right w:val="none" w:sz="0" w:space="0" w:color="auto"/>
          </w:divBdr>
          <w:divsChild>
            <w:div w:id="1852260873">
              <w:marLeft w:val="0"/>
              <w:marRight w:val="0"/>
              <w:marTop w:val="0"/>
              <w:marBottom w:val="0"/>
              <w:divBdr>
                <w:top w:val="none" w:sz="0" w:space="0" w:color="auto"/>
                <w:left w:val="none" w:sz="0" w:space="0" w:color="auto"/>
                <w:bottom w:val="none" w:sz="0" w:space="0" w:color="auto"/>
                <w:right w:val="none" w:sz="0" w:space="0" w:color="auto"/>
              </w:divBdr>
            </w:div>
            <w:div w:id="1646005225">
              <w:marLeft w:val="0"/>
              <w:marRight w:val="0"/>
              <w:marTop w:val="0"/>
              <w:marBottom w:val="0"/>
              <w:divBdr>
                <w:top w:val="none" w:sz="0" w:space="0" w:color="auto"/>
                <w:left w:val="none" w:sz="0" w:space="0" w:color="auto"/>
                <w:bottom w:val="none" w:sz="0" w:space="0" w:color="auto"/>
                <w:right w:val="none" w:sz="0" w:space="0" w:color="auto"/>
              </w:divBdr>
            </w:div>
          </w:divsChild>
        </w:div>
        <w:div w:id="857618373">
          <w:marLeft w:val="-225"/>
          <w:marRight w:val="-225"/>
          <w:marTop w:val="0"/>
          <w:marBottom w:val="0"/>
          <w:divBdr>
            <w:top w:val="none" w:sz="0" w:space="0" w:color="auto"/>
            <w:left w:val="none" w:sz="0" w:space="0" w:color="auto"/>
            <w:bottom w:val="none" w:sz="0" w:space="0" w:color="auto"/>
            <w:right w:val="none" w:sz="0" w:space="0" w:color="auto"/>
          </w:divBdr>
          <w:divsChild>
            <w:div w:id="1371613728">
              <w:marLeft w:val="0"/>
              <w:marRight w:val="0"/>
              <w:marTop w:val="0"/>
              <w:marBottom w:val="0"/>
              <w:divBdr>
                <w:top w:val="none" w:sz="0" w:space="0" w:color="auto"/>
                <w:left w:val="none" w:sz="0" w:space="0" w:color="auto"/>
                <w:bottom w:val="none" w:sz="0" w:space="0" w:color="auto"/>
                <w:right w:val="none" w:sz="0" w:space="0" w:color="auto"/>
              </w:divBdr>
            </w:div>
            <w:div w:id="740295088">
              <w:marLeft w:val="0"/>
              <w:marRight w:val="0"/>
              <w:marTop w:val="0"/>
              <w:marBottom w:val="0"/>
              <w:divBdr>
                <w:top w:val="none" w:sz="0" w:space="0" w:color="auto"/>
                <w:left w:val="none" w:sz="0" w:space="0" w:color="auto"/>
                <w:bottom w:val="none" w:sz="0" w:space="0" w:color="auto"/>
                <w:right w:val="none" w:sz="0" w:space="0" w:color="auto"/>
              </w:divBdr>
            </w:div>
          </w:divsChild>
        </w:div>
        <w:div w:id="921724207">
          <w:marLeft w:val="-225"/>
          <w:marRight w:val="-225"/>
          <w:marTop w:val="0"/>
          <w:marBottom w:val="0"/>
          <w:divBdr>
            <w:top w:val="none" w:sz="0" w:space="0" w:color="auto"/>
            <w:left w:val="none" w:sz="0" w:space="0" w:color="auto"/>
            <w:bottom w:val="none" w:sz="0" w:space="0" w:color="auto"/>
            <w:right w:val="none" w:sz="0" w:space="0" w:color="auto"/>
          </w:divBdr>
          <w:divsChild>
            <w:div w:id="386758622">
              <w:marLeft w:val="0"/>
              <w:marRight w:val="0"/>
              <w:marTop w:val="0"/>
              <w:marBottom w:val="0"/>
              <w:divBdr>
                <w:top w:val="none" w:sz="0" w:space="0" w:color="auto"/>
                <w:left w:val="none" w:sz="0" w:space="0" w:color="auto"/>
                <w:bottom w:val="none" w:sz="0" w:space="0" w:color="auto"/>
                <w:right w:val="none" w:sz="0" w:space="0" w:color="auto"/>
              </w:divBdr>
            </w:div>
            <w:div w:id="848372466">
              <w:marLeft w:val="0"/>
              <w:marRight w:val="0"/>
              <w:marTop w:val="0"/>
              <w:marBottom w:val="0"/>
              <w:divBdr>
                <w:top w:val="none" w:sz="0" w:space="0" w:color="auto"/>
                <w:left w:val="none" w:sz="0" w:space="0" w:color="auto"/>
                <w:bottom w:val="none" w:sz="0" w:space="0" w:color="auto"/>
                <w:right w:val="none" w:sz="0" w:space="0" w:color="auto"/>
              </w:divBdr>
            </w:div>
          </w:divsChild>
        </w:div>
        <w:div w:id="343871149">
          <w:marLeft w:val="-225"/>
          <w:marRight w:val="-225"/>
          <w:marTop w:val="0"/>
          <w:marBottom w:val="0"/>
          <w:divBdr>
            <w:top w:val="none" w:sz="0" w:space="0" w:color="auto"/>
            <w:left w:val="none" w:sz="0" w:space="0" w:color="auto"/>
            <w:bottom w:val="none" w:sz="0" w:space="0" w:color="auto"/>
            <w:right w:val="none" w:sz="0" w:space="0" w:color="auto"/>
          </w:divBdr>
          <w:divsChild>
            <w:div w:id="1395592295">
              <w:marLeft w:val="0"/>
              <w:marRight w:val="0"/>
              <w:marTop w:val="0"/>
              <w:marBottom w:val="0"/>
              <w:divBdr>
                <w:top w:val="none" w:sz="0" w:space="0" w:color="auto"/>
                <w:left w:val="none" w:sz="0" w:space="0" w:color="auto"/>
                <w:bottom w:val="none" w:sz="0" w:space="0" w:color="auto"/>
                <w:right w:val="none" w:sz="0" w:space="0" w:color="auto"/>
              </w:divBdr>
            </w:div>
            <w:div w:id="1667781151">
              <w:marLeft w:val="0"/>
              <w:marRight w:val="0"/>
              <w:marTop w:val="0"/>
              <w:marBottom w:val="0"/>
              <w:divBdr>
                <w:top w:val="none" w:sz="0" w:space="0" w:color="auto"/>
                <w:left w:val="none" w:sz="0" w:space="0" w:color="auto"/>
                <w:bottom w:val="none" w:sz="0" w:space="0" w:color="auto"/>
                <w:right w:val="none" w:sz="0" w:space="0" w:color="auto"/>
              </w:divBdr>
            </w:div>
          </w:divsChild>
        </w:div>
        <w:div w:id="460199016">
          <w:marLeft w:val="-225"/>
          <w:marRight w:val="-225"/>
          <w:marTop w:val="0"/>
          <w:marBottom w:val="0"/>
          <w:divBdr>
            <w:top w:val="none" w:sz="0" w:space="0" w:color="auto"/>
            <w:left w:val="none" w:sz="0" w:space="0" w:color="auto"/>
            <w:bottom w:val="none" w:sz="0" w:space="0" w:color="auto"/>
            <w:right w:val="none" w:sz="0" w:space="0" w:color="auto"/>
          </w:divBdr>
          <w:divsChild>
            <w:div w:id="45616696">
              <w:marLeft w:val="0"/>
              <w:marRight w:val="0"/>
              <w:marTop w:val="0"/>
              <w:marBottom w:val="0"/>
              <w:divBdr>
                <w:top w:val="none" w:sz="0" w:space="0" w:color="auto"/>
                <w:left w:val="none" w:sz="0" w:space="0" w:color="auto"/>
                <w:bottom w:val="none" w:sz="0" w:space="0" w:color="auto"/>
                <w:right w:val="none" w:sz="0" w:space="0" w:color="auto"/>
              </w:divBdr>
            </w:div>
            <w:div w:id="2016684913">
              <w:marLeft w:val="0"/>
              <w:marRight w:val="0"/>
              <w:marTop w:val="0"/>
              <w:marBottom w:val="0"/>
              <w:divBdr>
                <w:top w:val="none" w:sz="0" w:space="0" w:color="auto"/>
                <w:left w:val="none" w:sz="0" w:space="0" w:color="auto"/>
                <w:bottom w:val="none" w:sz="0" w:space="0" w:color="auto"/>
                <w:right w:val="none" w:sz="0" w:space="0" w:color="auto"/>
              </w:divBdr>
            </w:div>
          </w:divsChild>
        </w:div>
        <w:div w:id="1692872549">
          <w:marLeft w:val="-225"/>
          <w:marRight w:val="-225"/>
          <w:marTop w:val="0"/>
          <w:marBottom w:val="0"/>
          <w:divBdr>
            <w:top w:val="none" w:sz="0" w:space="0" w:color="auto"/>
            <w:left w:val="none" w:sz="0" w:space="0" w:color="auto"/>
            <w:bottom w:val="none" w:sz="0" w:space="0" w:color="auto"/>
            <w:right w:val="none" w:sz="0" w:space="0" w:color="auto"/>
          </w:divBdr>
          <w:divsChild>
            <w:div w:id="1965959688">
              <w:marLeft w:val="0"/>
              <w:marRight w:val="0"/>
              <w:marTop w:val="0"/>
              <w:marBottom w:val="0"/>
              <w:divBdr>
                <w:top w:val="none" w:sz="0" w:space="0" w:color="auto"/>
                <w:left w:val="none" w:sz="0" w:space="0" w:color="auto"/>
                <w:bottom w:val="none" w:sz="0" w:space="0" w:color="auto"/>
                <w:right w:val="none" w:sz="0" w:space="0" w:color="auto"/>
              </w:divBdr>
            </w:div>
            <w:div w:id="2024238914">
              <w:marLeft w:val="0"/>
              <w:marRight w:val="0"/>
              <w:marTop w:val="0"/>
              <w:marBottom w:val="0"/>
              <w:divBdr>
                <w:top w:val="none" w:sz="0" w:space="0" w:color="auto"/>
                <w:left w:val="none" w:sz="0" w:space="0" w:color="auto"/>
                <w:bottom w:val="none" w:sz="0" w:space="0" w:color="auto"/>
                <w:right w:val="none" w:sz="0" w:space="0" w:color="auto"/>
              </w:divBdr>
            </w:div>
          </w:divsChild>
        </w:div>
        <w:div w:id="1781099475">
          <w:marLeft w:val="-225"/>
          <w:marRight w:val="-225"/>
          <w:marTop w:val="0"/>
          <w:marBottom w:val="0"/>
          <w:divBdr>
            <w:top w:val="none" w:sz="0" w:space="0" w:color="auto"/>
            <w:left w:val="none" w:sz="0" w:space="0" w:color="auto"/>
            <w:bottom w:val="none" w:sz="0" w:space="0" w:color="auto"/>
            <w:right w:val="none" w:sz="0" w:space="0" w:color="auto"/>
          </w:divBdr>
          <w:divsChild>
            <w:div w:id="1068190617">
              <w:marLeft w:val="0"/>
              <w:marRight w:val="0"/>
              <w:marTop w:val="0"/>
              <w:marBottom w:val="0"/>
              <w:divBdr>
                <w:top w:val="none" w:sz="0" w:space="0" w:color="auto"/>
                <w:left w:val="none" w:sz="0" w:space="0" w:color="auto"/>
                <w:bottom w:val="none" w:sz="0" w:space="0" w:color="auto"/>
                <w:right w:val="none" w:sz="0" w:space="0" w:color="auto"/>
              </w:divBdr>
            </w:div>
            <w:div w:id="15361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970">
      <w:bodyDiv w:val="1"/>
      <w:marLeft w:val="0"/>
      <w:marRight w:val="0"/>
      <w:marTop w:val="0"/>
      <w:marBottom w:val="0"/>
      <w:divBdr>
        <w:top w:val="none" w:sz="0" w:space="0" w:color="auto"/>
        <w:left w:val="none" w:sz="0" w:space="0" w:color="auto"/>
        <w:bottom w:val="none" w:sz="0" w:space="0" w:color="auto"/>
        <w:right w:val="none" w:sz="0" w:space="0" w:color="auto"/>
      </w:divBdr>
      <w:divsChild>
        <w:div w:id="204964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Basel, den</vt:lpstr>
    </vt:vector>
  </TitlesOfParts>
  <Company>HP</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den</dc:title>
  <dc:creator>Wirz-Bergmann</dc:creator>
  <cp:lastModifiedBy>Erwin Zbinden</cp:lastModifiedBy>
  <cp:revision>4</cp:revision>
  <cp:lastPrinted>2014-09-17T16:32:00Z</cp:lastPrinted>
  <dcterms:created xsi:type="dcterms:W3CDTF">2020-03-21T15:18:00Z</dcterms:created>
  <dcterms:modified xsi:type="dcterms:W3CDTF">2020-08-11T14:26:00Z</dcterms:modified>
</cp:coreProperties>
</file>